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8CF" w:rsidRPr="00913208" w:rsidRDefault="00AE43B3">
      <w:pPr>
        <w:spacing w:after="0" w:line="408" w:lineRule="auto"/>
        <w:ind w:left="120"/>
        <w:jc w:val="center"/>
        <w:rPr>
          <w:lang w:val="ru-RU"/>
        </w:rPr>
      </w:pPr>
      <w:bookmarkStart w:id="0" w:name="block-52937038"/>
      <w:r w:rsidRPr="00913208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148CF" w:rsidRPr="00913208" w:rsidRDefault="00AE43B3">
      <w:pPr>
        <w:spacing w:after="0" w:line="408" w:lineRule="auto"/>
        <w:ind w:left="120"/>
        <w:jc w:val="center"/>
        <w:rPr>
          <w:lang w:val="ru-RU"/>
        </w:rPr>
      </w:pPr>
      <w:bookmarkStart w:id="1" w:name="c6077dab-9925-4774-bff8-633c408d96f7"/>
      <w:r w:rsidRPr="00913208">
        <w:rPr>
          <w:rFonts w:ascii="Times New Roman" w:hAnsi="Times New Roman"/>
          <w:b/>
          <w:color w:val="000000"/>
          <w:sz w:val="28"/>
          <w:lang w:val="ru-RU"/>
        </w:rPr>
        <w:t>Министерство общего и профессионального образования Ростовской области, муниципальное образование "Весёловский район"</w:t>
      </w:r>
      <w:bookmarkEnd w:id="1"/>
      <w:r w:rsidRPr="0091320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0148CF" w:rsidRPr="00913208" w:rsidRDefault="00AE43B3">
      <w:pPr>
        <w:spacing w:after="0" w:line="408" w:lineRule="auto"/>
        <w:ind w:left="120"/>
        <w:jc w:val="center"/>
        <w:rPr>
          <w:lang w:val="ru-RU"/>
        </w:rPr>
      </w:pPr>
      <w:bookmarkStart w:id="2" w:name="788ae511-f951-4a39-a96d-32e07689f645"/>
      <w:r w:rsidRPr="00913208">
        <w:rPr>
          <w:rFonts w:ascii="Times New Roman" w:hAnsi="Times New Roman"/>
          <w:b/>
          <w:color w:val="000000"/>
          <w:sz w:val="28"/>
          <w:lang w:val="ru-RU"/>
        </w:rPr>
        <w:t>муниципальное бюджетное общеобразовательное учреждение Новинская основная общеобразовательная школа</w:t>
      </w:r>
      <w:bookmarkEnd w:id="2"/>
    </w:p>
    <w:p w:rsidR="000148CF" w:rsidRDefault="00AE43B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Новинская ООШ</w:t>
      </w:r>
    </w:p>
    <w:p w:rsidR="000148CF" w:rsidRDefault="000148CF">
      <w:pPr>
        <w:spacing w:after="0"/>
        <w:ind w:left="120"/>
      </w:pPr>
    </w:p>
    <w:p w:rsidR="000148CF" w:rsidRDefault="000148CF">
      <w:pPr>
        <w:spacing w:after="0"/>
        <w:ind w:left="120"/>
      </w:pPr>
    </w:p>
    <w:p w:rsidR="000148CF" w:rsidRDefault="000148CF">
      <w:pPr>
        <w:spacing w:after="0"/>
        <w:ind w:left="120"/>
      </w:pPr>
    </w:p>
    <w:p w:rsidR="000148CF" w:rsidRDefault="000148CF">
      <w:pPr>
        <w:spacing w:after="0"/>
        <w:ind w:left="120"/>
      </w:pPr>
    </w:p>
    <w:tbl>
      <w:tblPr>
        <w:tblW w:w="10065" w:type="dxa"/>
        <w:tblInd w:w="-459" w:type="dxa"/>
        <w:tblLook w:val="04A0" w:firstRow="1" w:lastRow="0" w:firstColumn="1" w:lastColumn="0" w:noHBand="0" w:noVBand="1"/>
      </w:tblPr>
      <w:tblGrid>
        <w:gridCol w:w="3261"/>
        <w:gridCol w:w="3543"/>
        <w:gridCol w:w="3261"/>
      </w:tblGrid>
      <w:tr w:rsidR="00C53FFE" w:rsidRPr="00E2220E" w:rsidTr="00063E7D">
        <w:tc>
          <w:tcPr>
            <w:tcW w:w="3261" w:type="dxa"/>
          </w:tcPr>
          <w:p w:rsidR="00C53FFE" w:rsidRPr="0040209D" w:rsidRDefault="00AE43B3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AE43B3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Методического совета</w:t>
            </w:r>
          </w:p>
          <w:p w:rsidR="004E6975" w:rsidRDefault="00AE43B3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AE43B3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Сердюченко Е.А.</w:t>
            </w:r>
          </w:p>
          <w:p w:rsidR="004E6975" w:rsidRDefault="00AE43B3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91320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D453A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543" w:type="dxa"/>
          </w:tcPr>
          <w:p w:rsidR="00C53FFE" w:rsidRPr="0040209D" w:rsidRDefault="00AE43B3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AE43B3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4E6975" w:rsidRDefault="00AE43B3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AE43B3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Сердюченко Е.А.</w:t>
            </w:r>
          </w:p>
          <w:p w:rsidR="004E6975" w:rsidRDefault="00AE43B3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D453A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61" w:type="dxa"/>
          </w:tcPr>
          <w:p w:rsidR="000E6D86" w:rsidRDefault="00AE43B3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Default="00AE43B3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063E7D" w:rsidRPr="008944ED" w:rsidRDefault="00063E7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0E6D86" w:rsidRDefault="00AE43B3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AE43B3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Курица Н.А.</w:t>
            </w:r>
          </w:p>
          <w:p w:rsidR="000E6D86" w:rsidRDefault="00AE43B3" w:rsidP="00063E7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</w:t>
            </w:r>
            <w:r w:rsidR="00063E7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121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063E7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D453A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148CF" w:rsidRPr="00913208" w:rsidRDefault="000148CF" w:rsidP="00913208">
      <w:pPr>
        <w:spacing w:after="0"/>
        <w:rPr>
          <w:lang w:val="ru-RU"/>
        </w:rPr>
      </w:pPr>
    </w:p>
    <w:p w:rsidR="000148CF" w:rsidRDefault="000148CF">
      <w:pPr>
        <w:spacing w:after="0"/>
        <w:ind w:left="120"/>
      </w:pPr>
    </w:p>
    <w:p w:rsidR="000148CF" w:rsidRPr="00D453A2" w:rsidRDefault="000148CF" w:rsidP="00D453A2">
      <w:pPr>
        <w:spacing w:after="0"/>
        <w:rPr>
          <w:lang w:val="ru-RU"/>
        </w:rPr>
      </w:pPr>
      <w:bookmarkStart w:id="3" w:name="_GoBack"/>
      <w:bookmarkEnd w:id="3"/>
    </w:p>
    <w:p w:rsidR="000148CF" w:rsidRDefault="000148CF">
      <w:pPr>
        <w:spacing w:after="0"/>
        <w:ind w:left="120"/>
      </w:pPr>
    </w:p>
    <w:p w:rsidR="000148CF" w:rsidRDefault="00AE43B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0148CF" w:rsidRDefault="00AE43B3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6896132)</w:t>
      </w:r>
    </w:p>
    <w:p w:rsidR="000148CF" w:rsidRDefault="000148CF">
      <w:pPr>
        <w:spacing w:after="0"/>
        <w:ind w:left="120"/>
        <w:jc w:val="center"/>
      </w:pPr>
    </w:p>
    <w:p w:rsidR="000148CF" w:rsidRPr="00913208" w:rsidRDefault="00AE43B3">
      <w:pPr>
        <w:spacing w:after="0" w:line="408" w:lineRule="auto"/>
        <w:ind w:left="120"/>
        <w:jc w:val="center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язык. Базовый уровень»</w:t>
      </w:r>
    </w:p>
    <w:p w:rsidR="000148CF" w:rsidRPr="00913208" w:rsidRDefault="00AE43B3">
      <w:pPr>
        <w:spacing w:after="0" w:line="408" w:lineRule="auto"/>
        <w:ind w:left="120"/>
        <w:jc w:val="center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 w:rsidR="00913208">
        <w:rPr>
          <w:rFonts w:ascii="Times New Roman" w:hAnsi="Times New Roman"/>
          <w:color w:val="000000"/>
          <w:sz w:val="28"/>
          <w:lang w:val="ru-RU"/>
        </w:rPr>
        <w:t>6,7,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9 классов </w:t>
      </w:r>
    </w:p>
    <w:p w:rsidR="000148CF" w:rsidRPr="00913208" w:rsidRDefault="000148CF">
      <w:pPr>
        <w:spacing w:after="0"/>
        <w:ind w:left="120"/>
        <w:jc w:val="center"/>
        <w:rPr>
          <w:lang w:val="ru-RU"/>
        </w:rPr>
      </w:pPr>
    </w:p>
    <w:p w:rsidR="000148CF" w:rsidRPr="00913208" w:rsidRDefault="000148CF">
      <w:pPr>
        <w:spacing w:after="0"/>
        <w:ind w:left="120"/>
        <w:jc w:val="center"/>
        <w:rPr>
          <w:lang w:val="ru-RU"/>
        </w:rPr>
      </w:pPr>
    </w:p>
    <w:p w:rsidR="000148CF" w:rsidRPr="00913208" w:rsidRDefault="000148CF" w:rsidP="00913208">
      <w:pPr>
        <w:spacing w:after="0"/>
        <w:rPr>
          <w:lang w:val="ru-RU"/>
        </w:rPr>
      </w:pPr>
    </w:p>
    <w:p w:rsidR="000148CF" w:rsidRPr="00913208" w:rsidRDefault="000148CF">
      <w:pPr>
        <w:spacing w:after="0"/>
        <w:ind w:left="120"/>
        <w:jc w:val="center"/>
        <w:rPr>
          <w:lang w:val="ru-RU"/>
        </w:rPr>
      </w:pPr>
    </w:p>
    <w:p w:rsidR="000148CF" w:rsidRPr="00913208" w:rsidRDefault="000148CF">
      <w:pPr>
        <w:spacing w:after="0"/>
        <w:ind w:left="120"/>
        <w:jc w:val="center"/>
        <w:rPr>
          <w:lang w:val="ru-RU"/>
        </w:rPr>
      </w:pPr>
    </w:p>
    <w:p w:rsidR="000148CF" w:rsidRPr="00913208" w:rsidRDefault="000148CF">
      <w:pPr>
        <w:spacing w:after="0"/>
        <w:ind w:left="120"/>
        <w:jc w:val="center"/>
        <w:rPr>
          <w:lang w:val="ru-RU"/>
        </w:rPr>
      </w:pPr>
    </w:p>
    <w:p w:rsidR="000148CF" w:rsidRPr="00913208" w:rsidRDefault="000148CF">
      <w:pPr>
        <w:spacing w:after="0"/>
        <w:ind w:left="120"/>
        <w:jc w:val="center"/>
        <w:rPr>
          <w:lang w:val="ru-RU"/>
        </w:rPr>
      </w:pPr>
    </w:p>
    <w:p w:rsidR="000148CF" w:rsidRPr="00913208" w:rsidRDefault="000148CF">
      <w:pPr>
        <w:spacing w:after="0"/>
        <w:ind w:left="120"/>
        <w:jc w:val="center"/>
        <w:rPr>
          <w:lang w:val="ru-RU"/>
        </w:rPr>
      </w:pPr>
    </w:p>
    <w:p w:rsidR="000148CF" w:rsidRPr="00913208" w:rsidRDefault="00AE43B3">
      <w:pPr>
        <w:spacing w:after="0"/>
        <w:ind w:left="120"/>
        <w:jc w:val="center"/>
        <w:rPr>
          <w:lang w:val="ru-RU"/>
        </w:rPr>
      </w:pPr>
      <w:bookmarkStart w:id="4" w:name="8777abab-62ad-4e6d-bb66-8ccfe85cfe1b"/>
      <w:r w:rsidRPr="00913208">
        <w:rPr>
          <w:rFonts w:ascii="Times New Roman" w:hAnsi="Times New Roman"/>
          <w:b/>
          <w:color w:val="000000"/>
          <w:sz w:val="28"/>
          <w:lang w:val="ru-RU"/>
        </w:rPr>
        <w:t>п. Новый</w:t>
      </w:r>
      <w:bookmarkEnd w:id="4"/>
      <w:r w:rsidRPr="0091320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dc72b6e0-474b-4b98-a795-02870ed74afe"/>
      <w:r w:rsidRPr="00913208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5"/>
    </w:p>
    <w:p w:rsidR="000148CF" w:rsidRPr="00913208" w:rsidRDefault="000148CF">
      <w:pPr>
        <w:rPr>
          <w:lang w:val="ru-RU"/>
        </w:rPr>
        <w:sectPr w:rsidR="000148CF" w:rsidRPr="00913208" w:rsidSect="00D453A2">
          <w:pgSz w:w="11906" w:h="16383"/>
          <w:pgMar w:top="851" w:right="850" w:bottom="1134" w:left="1701" w:header="720" w:footer="720" w:gutter="0"/>
          <w:cols w:space="720"/>
        </w:sectPr>
      </w:pPr>
    </w:p>
    <w:p w:rsidR="000148CF" w:rsidRPr="00913208" w:rsidRDefault="00AE43B3" w:rsidP="00913208">
      <w:pPr>
        <w:spacing w:after="0" w:line="264" w:lineRule="auto"/>
        <w:jc w:val="both"/>
        <w:rPr>
          <w:lang w:val="ru-RU"/>
        </w:rPr>
      </w:pPr>
      <w:bookmarkStart w:id="6" w:name="block-52937042"/>
      <w:bookmarkEnd w:id="0"/>
      <w:r w:rsidRPr="0091320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13208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  <w:proofErr w:type="gramEnd"/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0148CF" w:rsidRPr="00913208" w:rsidRDefault="000148CF">
      <w:pPr>
        <w:spacing w:after="0" w:line="264" w:lineRule="auto"/>
        <w:ind w:left="120"/>
        <w:jc w:val="both"/>
        <w:rPr>
          <w:lang w:val="ru-RU"/>
        </w:rPr>
      </w:pP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0148CF" w:rsidRPr="00913208" w:rsidRDefault="000148CF">
      <w:pPr>
        <w:spacing w:after="0" w:line="264" w:lineRule="auto"/>
        <w:ind w:left="120"/>
        <w:jc w:val="both"/>
        <w:rPr>
          <w:lang w:val="ru-RU"/>
        </w:rPr>
      </w:pP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13208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</w:t>
      </w:r>
      <w:proofErr w:type="gramEnd"/>
      <w:r w:rsidRPr="0091320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913208">
        <w:rPr>
          <w:rFonts w:ascii="Times New Roman" w:hAnsi="Times New Roman"/>
          <w:color w:val="000000"/>
          <w:sz w:val="28"/>
          <w:lang w:val="ru-RU"/>
        </w:rPr>
        <w:t>ситуациях</w:t>
      </w:r>
      <w:proofErr w:type="gramEnd"/>
      <w:r w:rsidRPr="00913208">
        <w:rPr>
          <w:rFonts w:ascii="Times New Roman" w:hAnsi="Times New Roman"/>
          <w:color w:val="000000"/>
          <w:sz w:val="28"/>
          <w:lang w:val="ru-RU"/>
        </w:rPr>
        <w:t xml:space="preserve">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 xml:space="preserve">Русский язык, выполняя свои базовые функции общения и выражения мысли, обеспечивает межличностное и социальное взаимодействие людей, </w:t>
      </w:r>
      <w:r w:rsidRPr="00913208">
        <w:rPr>
          <w:rFonts w:ascii="Times New Roman" w:hAnsi="Times New Roman"/>
          <w:color w:val="000000"/>
          <w:sz w:val="28"/>
          <w:lang w:val="ru-RU"/>
        </w:rPr>
        <w:lastRenderedPageBreak/>
        <w:t>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0148CF" w:rsidRPr="00913208" w:rsidRDefault="000148CF">
      <w:pPr>
        <w:spacing w:after="0" w:line="264" w:lineRule="auto"/>
        <w:ind w:left="120"/>
        <w:jc w:val="both"/>
        <w:rPr>
          <w:lang w:val="ru-RU"/>
        </w:rPr>
      </w:pP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:rsidR="000148CF" w:rsidRPr="00913208" w:rsidRDefault="000148CF">
      <w:pPr>
        <w:spacing w:after="0" w:line="264" w:lineRule="auto"/>
        <w:ind w:left="120"/>
        <w:jc w:val="both"/>
        <w:rPr>
          <w:lang w:val="ru-RU"/>
        </w:rPr>
      </w:pP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направлено на достижение следующих целей: 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13208">
        <w:rPr>
          <w:rFonts w:ascii="Times New Roman" w:hAnsi="Times New Roman"/>
          <w:color w:val="000000"/>
          <w:sz w:val="28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деятельности;</w:t>
      </w:r>
      <w:proofErr w:type="gramEnd"/>
      <w:r w:rsidRPr="00913208">
        <w:rPr>
          <w:rFonts w:ascii="Times New Roman" w:hAnsi="Times New Roman"/>
          <w:color w:val="000000"/>
          <w:sz w:val="28"/>
          <w:lang w:val="ru-RU"/>
        </w:rPr>
        <w:t xml:space="preserve"> проявление уважения к общероссийской и русской культуре, к культуре и языкам всех народов Российской Федерации;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</w:t>
      </w:r>
      <w:r w:rsidRPr="0091320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получения различной информации, в том числе знаний по разным учебным предметам; 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0148CF" w:rsidRPr="00913208" w:rsidRDefault="000148CF">
      <w:pPr>
        <w:spacing w:after="0" w:line="264" w:lineRule="auto"/>
        <w:ind w:left="120"/>
        <w:jc w:val="both"/>
        <w:rPr>
          <w:lang w:val="ru-RU"/>
        </w:rPr>
      </w:pP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УЧЕБНОМ ПЛАНЕ</w:t>
      </w:r>
    </w:p>
    <w:p w:rsidR="000148CF" w:rsidRPr="00913208" w:rsidRDefault="000148CF">
      <w:pPr>
        <w:spacing w:after="0" w:line="264" w:lineRule="auto"/>
        <w:ind w:left="120"/>
        <w:jc w:val="both"/>
        <w:rPr>
          <w:lang w:val="ru-RU"/>
        </w:rPr>
      </w:pPr>
    </w:p>
    <w:p w:rsidR="000148CF" w:rsidRPr="00913208" w:rsidRDefault="00AE43B3" w:rsidP="00B95B94">
      <w:pPr>
        <w:spacing w:after="0" w:line="264" w:lineRule="auto"/>
        <w:ind w:firstLine="600"/>
        <w:jc w:val="both"/>
        <w:rPr>
          <w:lang w:val="ru-RU"/>
        </w:rPr>
        <w:sectPr w:rsidR="000148CF" w:rsidRPr="00913208">
          <w:pgSz w:w="11906" w:h="16383"/>
          <w:pgMar w:top="1134" w:right="850" w:bottom="1134" w:left="1701" w:header="720" w:footer="720" w:gutter="0"/>
          <w:cols w:space="720"/>
        </w:sectPr>
      </w:pPr>
      <w:r w:rsidRPr="00913208">
        <w:rPr>
          <w:rFonts w:ascii="Times New Roman" w:hAnsi="Times New Roman"/>
          <w:color w:val="000000"/>
          <w:sz w:val="28"/>
          <w:lang w:val="ru-RU"/>
        </w:rPr>
        <w:t xml:space="preserve"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</w:t>
      </w:r>
      <w:proofErr w:type="gramStart"/>
      <w:r w:rsidRPr="00913208">
        <w:rPr>
          <w:rFonts w:ascii="Times New Roman" w:hAnsi="Times New Roman"/>
          <w:color w:val="000000"/>
          <w:sz w:val="28"/>
          <w:lang w:val="ru-RU"/>
        </w:rPr>
        <w:t>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  <w:proofErr w:type="gramEnd"/>
    </w:p>
    <w:p w:rsidR="000148CF" w:rsidRPr="00913208" w:rsidRDefault="000148CF" w:rsidP="00B95B94">
      <w:pPr>
        <w:spacing w:after="0" w:line="264" w:lineRule="auto"/>
        <w:jc w:val="both"/>
        <w:rPr>
          <w:lang w:val="ru-RU"/>
        </w:rPr>
      </w:pPr>
      <w:bookmarkStart w:id="7" w:name="block-52937043"/>
      <w:bookmarkEnd w:id="6"/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</w:t>
      </w:r>
    </w:p>
    <w:p w:rsidR="000148CF" w:rsidRPr="00913208" w:rsidRDefault="000148CF">
      <w:pPr>
        <w:spacing w:after="0" w:line="264" w:lineRule="auto"/>
        <w:ind w:left="120"/>
        <w:jc w:val="both"/>
        <w:rPr>
          <w:lang w:val="ru-RU"/>
        </w:rPr>
      </w:pP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0148CF" w:rsidRPr="00913208" w:rsidRDefault="000148CF">
      <w:pPr>
        <w:spacing w:after="0" w:line="264" w:lineRule="auto"/>
        <w:ind w:left="120"/>
        <w:jc w:val="both"/>
        <w:rPr>
          <w:lang w:val="ru-RU"/>
        </w:rPr>
      </w:pP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Богатство и выразительность русского языка.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Лингвистика как наука о языке.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Основные разделы лингвистики.</w:t>
      </w:r>
    </w:p>
    <w:p w:rsidR="000148CF" w:rsidRPr="00913208" w:rsidRDefault="000148CF">
      <w:pPr>
        <w:spacing w:after="0" w:line="264" w:lineRule="auto"/>
        <w:ind w:left="120"/>
        <w:jc w:val="both"/>
        <w:rPr>
          <w:lang w:val="ru-RU"/>
        </w:rPr>
      </w:pP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Язык и речь.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913208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Виды речевой деятельности (говорение, слушание, чтение, письмо), их особенности.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 xml:space="preserve">Участие в диалоге на лингвистические темы (в рамках </w:t>
      </w:r>
      <w:proofErr w:type="gramStart"/>
      <w:r w:rsidRPr="00913208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913208">
        <w:rPr>
          <w:rFonts w:ascii="Times New Roman" w:hAnsi="Times New Roman"/>
          <w:color w:val="000000"/>
          <w:sz w:val="28"/>
          <w:lang w:val="ru-RU"/>
        </w:rPr>
        <w:t>) и темы на основе жизненных наблюдений.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Речевые формулы приветствия, прощания, просьбы, благодарности.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 xml:space="preserve">Виды аудирования: </w:t>
      </w:r>
      <w:proofErr w:type="gramStart"/>
      <w:r w:rsidRPr="00913208">
        <w:rPr>
          <w:rFonts w:ascii="Times New Roman" w:hAnsi="Times New Roman"/>
          <w:color w:val="000000"/>
          <w:sz w:val="28"/>
          <w:lang w:val="ru-RU"/>
        </w:rPr>
        <w:t>выборочное</w:t>
      </w:r>
      <w:proofErr w:type="gramEnd"/>
      <w:r w:rsidRPr="00913208">
        <w:rPr>
          <w:rFonts w:ascii="Times New Roman" w:hAnsi="Times New Roman"/>
          <w:color w:val="000000"/>
          <w:sz w:val="28"/>
          <w:lang w:val="ru-RU"/>
        </w:rPr>
        <w:t>, ознакомительное, детальное.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0148CF" w:rsidRPr="00913208" w:rsidRDefault="000148CF">
      <w:pPr>
        <w:spacing w:after="0" w:line="264" w:lineRule="auto"/>
        <w:ind w:left="120"/>
        <w:jc w:val="both"/>
        <w:rPr>
          <w:lang w:val="ru-RU"/>
        </w:rPr>
      </w:pP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Текст и его основные признаки. Тема и главная мысль текста. Микротема текста. Ключевые слова.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Функционально-смысловые типы речи: описание, повествование, рассуждение; их особенности.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Композиционная структура текста. Абзац как средство членения текста на композиционно-смысловые части.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Повествование как тип речи. Рассказ.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lastRenderedPageBreak/>
        <w:t>Смысловой анализ текста: его композиционных особенностей, микротем и абзацев, способов и сре</w:t>
      </w:r>
      <w:proofErr w:type="gramStart"/>
      <w:r w:rsidRPr="00913208">
        <w:rPr>
          <w:rFonts w:ascii="Times New Roman" w:hAnsi="Times New Roman"/>
          <w:color w:val="000000"/>
          <w:sz w:val="28"/>
          <w:lang w:val="ru-RU"/>
        </w:rPr>
        <w:t>дств св</w:t>
      </w:r>
      <w:proofErr w:type="gramEnd"/>
      <w:r w:rsidRPr="00913208">
        <w:rPr>
          <w:rFonts w:ascii="Times New Roman" w:hAnsi="Times New Roman"/>
          <w:color w:val="000000"/>
          <w:sz w:val="28"/>
          <w:lang w:val="ru-RU"/>
        </w:rPr>
        <w:t>язи предложений в тексте; использование языковых средств выразительности (в рамках изученного).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простой и сложный план текста.</w:t>
      </w:r>
    </w:p>
    <w:p w:rsidR="000148CF" w:rsidRPr="00913208" w:rsidRDefault="000148CF">
      <w:pPr>
        <w:spacing w:after="0" w:line="264" w:lineRule="auto"/>
        <w:ind w:left="120"/>
        <w:jc w:val="both"/>
        <w:rPr>
          <w:lang w:val="ru-RU"/>
        </w:rPr>
      </w:pP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 xml:space="preserve">Функциональные разновидности языка 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0148CF" w:rsidRPr="00913208" w:rsidRDefault="000148CF">
      <w:pPr>
        <w:spacing w:after="0" w:line="264" w:lineRule="auto"/>
        <w:ind w:left="120"/>
        <w:jc w:val="both"/>
        <w:rPr>
          <w:lang w:val="ru-RU"/>
        </w:rPr>
      </w:pP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0148CF" w:rsidRPr="00913208" w:rsidRDefault="000148CF">
      <w:pPr>
        <w:spacing w:after="0" w:line="264" w:lineRule="auto"/>
        <w:ind w:left="120"/>
        <w:jc w:val="both"/>
        <w:rPr>
          <w:lang w:val="ru-RU"/>
        </w:rPr>
      </w:pP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 xml:space="preserve">Фонетика. Графика. Орфоэпия 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Фонетика и графика как разделы лингвистики.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Звук как единица языка. Смыслоразличительная роль звука.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Система гласных звуков.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Система согласных звуков.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Изменение звуков в речевом потоке. Элементы фонетической транскрипции.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Слог. Ударение. Свойства русского ударения.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Соотношение звуков и букв.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Фонетический анализ слова.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Способы обозначения</w:t>
      </w:r>
      <w:proofErr w:type="gramStart"/>
      <w:r w:rsidRPr="00913208">
        <w:rPr>
          <w:rFonts w:ascii="Times New Roman" w:hAnsi="Times New Roman"/>
          <w:color w:val="000000"/>
          <w:sz w:val="28"/>
          <w:lang w:val="ru-RU"/>
        </w:rPr>
        <w:t xml:space="preserve"> ,</w:t>
      </w:r>
      <w:proofErr w:type="gramEnd"/>
      <w:r w:rsidRPr="00913208">
        <w:rPr>
          <w:rFonts w:ascii="Times New Roman" w:hAnsi="Times New Roman"/>
          <w:color w:val="000000"/>
          <w:sz w:val="28"/>
          <w:lang w:val="ru-RU"/>
        </w:rPr>
        <w:t xml:space="preserve"> мягкости согласных.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Основные выразительные средства фонетики.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Прописные и строчные буквы.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Интонация, её функции. Основные элементы интонации.</w:t>
      </w:r>
    </w:p>
    <w:p w:rsidR="000148CF" w:rsidRPr="00913208" w:rsidRDefault="000148CF">
      <w:pPr>
        <w:spacing w:after="0" w:line="264" w:lineRule="auto"/>
        <w:ind w:left="120"/>
        <w:jc w:val="both"/>
        <w:rPr>
          <w:lang w:val="ru-RU"/>
        </w:rPr>
      </w:pP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Орфография как раздел лингвистики.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Понятие «орфограмма». Буквенные и небуквенные орфограммы.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proofErr w:type="gramStart"/>
      <w:r w:rsidRPr="00913208">
        <w:rPr>
          <w:rFonts w:ascii="Times New Roman" w:hAnsi="Times New Roman"/>
          <w:color w:val="000000"/>
          <w:sz w:val="28"/>
          <w:lang w:val="ru-RU"/>
        </w:rPr>
        <w:t>разделительных</w:t>
      </w:r>
      <w:proofErr w:type="gramEnd"/>
      <w:r w:rsidRPr="0091320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913208">
        <w:rPr>
          <w:rFonts w:ascii="Times New Roman" w:hAnsi="Times New Roman"/>
          <w:color w:val="000000"/>
          <w:sz w:val="28"/>
          <w:lang w:val="ru-RU"/>
        </w:rPr>
        <w:t>.</w:t>
      </w:r>
    </w:p>
    <w:p w:rsidR="000148CF" w:rsidRPr="00913208" w:rsidRDefault="000148CF">
      <w:pPr>
        <w:spacing w:after="0" w:line="264" w:lineRule="auto"/>
        <w:ind w:left="120"/>
        <w:jc w:val="both"/>
        <w:rPr>
          <w:lang w:val="ru-RU"/>
        </w:rPr>
      </w:pP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Лексикология как раздел лингвистики.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lastRenderedPageBreak/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Синонимы. Антонимы. Омонимы. Паронимы.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 xml:space="preserve">Лексический анализ слов (в рамках </w:t>
      </w:r>
      <w:proofErr w:type="gramStart"/>
      <w:r w:rsidRPr="00913208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913208">
        <w:rPr>
          <w:rFonts w:ascii="Times New Roman" w:hAnsi="Times New Roman"/>
          <w:color w:val="000000"/>
          <w:sz w:val="28"/>
          <w:lang w:val="ru-RU"/>
        </w:rPr>
        <w:t>).</w:t>
      </w:r>
    </w:p>
    <w:p w:rsidR="000148CF" w:rsidRPr="00913208" w:rsidRDefault="000148CF">
      <w:pPr>
        <w:spacing w:after="0" w:line="264" w:lineRule="auto"/>
        <w:ind w:left="120"/>
        <w:jc w:val="both"/>
        <w:rPr>
          <w:lang w:val="ru-RU"/>
        </w:rPr>
      </w:pP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Морфемика как раздел лингвистики.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Чередование звуков в морфемах (в том числе чередование гласных с нулём звука).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Морфемный анализ слов.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Уместное использование слов с суффиксами оценки в собственной речи.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безударными проверяемыми, непроверяемыми гласными (в рамках </w:t>
      </w:r>
      <w:proofErr w:type="gramStart"/>
      <w:r w:rsidRPr="00913208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913208">
        <w:rPr>
          <w:rFonts w:ascii="Times New Roman" w:hAnsi="Times New Roman"/>
          <w:color w:val="000000"/>
          <w:sz w:val="28"/>
          <w:lang w:val="ru-RU"/>
        </w:rPr>
        <w:t>).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проверяемыми, непроверяемыми, непроизносимыми согласными (в рамках </w:t>
      </w:r>
      <w:proofErr w:type="gramStart"/>
      <w:r w:rsidRPr="00913208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913208">
        <w:rPr>
          <w:rFonts w:ascii="Times New Roman" w:hAnsi="Times New Roman"/>
          <w:color w:val="000000"/>
          <w:sz w:val="28"/>
          <w:lang w:val="ru-RU"/>
        </w:rPr>
        <w:t>).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 после шипящих в </w:t>
      </w:r>
      <w:proofErr w:type="gramStart"/>
      <w:r w:rsidRPr="00913208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913208">
        <w:rPr>
          <w:rFonts w:ascii="Times New Roman" w:hAnsi="Times New Roman"/>
          <w:color w:val="000000"/>
          <w:sz w:val="28"/>
          <w:lang w:val="ru-RU"/>
        </w:rPr>
        <w:t>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 xml:space="preserve">Правописание неизменяемых на письме приставок и приставок на </w:t>
      </w:r>
      <w:proofErr w:type="gramStart"/>
      <w:r w:rsidRPr="00913208">
        <w:rPr>
          <w:rFonts w:ascii="Times New Roman" w:hAnsi="Times New Roman"/>
          <w:b/>
          <w:color w:val="000000"/>
          <w:sz w:val="28"/>
          <w:lang w:val="ru-RU"/>
        </w:rPr>
        <w:t>-з</w:t>
      </w:r>
      <w:proofErr w:type="gramEnd"/>
      <w:r w:rsidRPr="00913208">
        <w:rPr>
          <w:rFonts w:ascii="Times New Roman" w:hAnsi="Times New Roman"/>
          <w:color w:val="000000"/>
          <w:sz w:val="28"/>
          <w:lang w:val="ru-RU"/>
        </w:rPr>
        <w:t xml:space="preserve"> (-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913208">
        <w:rPr>
          <w:rFonts w:ascii="Times New Roman" w:hAnsi="Times New Roman"/>
          <w:color w:val="000000"/>
          <w:sz w:val="28"/>
          <w:lang w:val="ru-RU"/>
        </w:rPr>
        <w:t>).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 после приставок.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913208">
        <w:rPr>
          <w:rFonts w:ascii="Times New Roman" w:hAnsi="Times New Roman"/>
          <w:color w:val="000000"/>
          <w:sz w:val="28"/>
          <w:lang w:val="ru-RU"/>
        </w:rPr>
        <w:t>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Орфографический анализ слова (в рамках изученного).</w:t>
      </w:r>
    </w:p>
    <w:p w:rsidR="000148CF" w:rsidRPr="00913208" w:rsidRDefault="000148CF">
      <w:pPr>
        <w:spacing w:after="0" w:line="264" w:lineRule="auto"/>
        <w:ind w:left="120"/>
        <w:jc w:val="both"/>
        <w:rPr>
          <w:lang w:val="ru-RU"/>
        </w:rPr>
      </w:pP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Морфология как раздел грамматики. Грамматическое значение слова.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0148CF" w:rsidRPr="00913208" w:rsidRDefault="000148CF">
      <w:pPr>
        <w:spacing w:after="0" w:line="264" w:lineRule="auto"/>
        <w:ind w:left="120"/>
        <w:jc w:val="both"/>
        <w:rPr>
          <w:lang w:val="ru-RU"/>
        </w:rPr>
      </w:pP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Род, число, падеж имени существительного.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Имена существительные общего рода.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lastRenderedPageBreak/>
        <w:t>Имена существительные, имеющие форму только единственного или только множественного числа.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Нормы произношения, нормы постановки ударения, нормы словоизменения имён существительных.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Правописание собственных имён существительных.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 на конце имён существительных после шипящих.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существительных.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существительных.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proofErr w:type="gramStart"/>
      <w:r w:rsidRPr="00913208">
        <w:rPr>
          <w:rFonts w:ascii="Times New Roman" w:hAnsi="Times New Roman"/>
          <w:b/>
          <w:color w:val="000000"/>
          <w:sz w:val="28"/>
          <w:lang w:val="ru-RU"/>
        </w:rPr>
        <w:t>-ч</w:t>
      </w:r>
      <w:proofErr w:type="gramEnd"/>
      <w:r w:rsidRPr="00913208">
        <w:rPr>
          <w:rFonts w:ascii="Times New Roman" w:hAnsi="Times New Roman"/>
          <w:b/>
          <w:color w:val="000000"/>
          <w:sz w:val="28"/>
          <w:lang w:val="ru-RU"/>
        </w:rPr>
        <w:t xml:space="preserve">ик- 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913208">
        <w:rPr>
          <w:rFonts w:ascii="Times New Roman" w:hAnsi="Times New Roman"/>
          <w:color w:val="000000"/>
          <w:sz w:val="28"/>
          <w:lang w:val="ru-RU"/>
        </w:rPr>
        <w:t>; -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ек-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 xml:space="preserve">-ик- </w:t>
      </w:r>
      <w:r w:rsidRPr="00913208">
        <w:rPr>
          <w:rFonts w:ascii="Times New Roman" w:hAnsi="Times New Roman"/>
          <w:color w:val="000000"/>
          <w:sz w:val="28"/>
          <w:lang w:val="ru-RU"/>
        </w:rPr>
        <w:t>(-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чик-</w:t>
      </w:r>
      <w:r w:rsidRPr="00913208">
        <w:rPr>
          <w:rFonts w:ascii="Times New Roman" w:hAnsi="Times New Roman"/>
          <w:color w:val="000000"/>
          <w:sz w:val="28"/>
          <w:lang w:val="ru-RU"/>
        </w:rPr>
        <w:t>) имён существительных.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: </w:t>
      </w:r>
      <w:proofErr w:type="gramStart"/>
      <w:r w:rsidRPr="00913208">
        <w:rPr>
          <w:rFonts w:ascii="Times New Roman" w:hAnsi="Times New Roman"/>
          <w:color w:val="000000"/>
          <w:sz w:val="28"/>
          <w:lang w:val="ru-RU"/>
        </w:rPr>
        <w:t>-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л</w:t>
      </w:r>
      <w:proofErr w:type="gramEnd"/>
      <w:r w:rsidRPr="00913208">
        <w:rPr>
          <w:rFonts w:ascii="Times New Roman" w:hAnsi="Times New Roman"/>
          <w:b/>
          <w:color w:val="000000"/>
          <w:sz w:val="28"/>
          <w:lang w:val="ru-RU"/>
        </w:rPr>
        <w:t>аг</w:t>
      </w:r>
      <w:r w:rsidRPr="00913208">
        <w:rPr>
          <w:rFonts w:ascii="Times New Roman" w:hAnsi="Times New Roman"/>
          <w:color w:val="000000"/>
          <w:sz w:val="28"/>
          <w:lang w:val="ru-RU"/>
        </w:rPr>
        <w:t>- – -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лож</w:t>
      </w:r>
      <w:r w:rsidRPr="00913208">
        <w:rPr>
          <w:rFonts w:ascii="Times New Roman" w:hAnsi="Times New Roman"/>
          <w:color w:val="000000"/>
          <w:sz w:val="28"/>
          <w:lang w:val="ru-RU"/>
        </w:rPr>
        <w:t>-; -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раст</w:t>
      </w:r>
      <w:r w:rsidRPr="00913208">
        <w:rPr>
          <w:rFonts w:ascii="Times New Roman" w:hAnsi="Times New Roman"/>
          <w:color w:val="000000"/>
          <w:sz w:val="28"/>
          <w:lang w:val="ru-RU"/>
        </w:rPr>
        <w:t>- – -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ращ</w:t>
      </w:r>
      <w:r w:rsidRPr="00913208">
        <w:rPr>
          <w:rFonts w:ascii="Times New Roman" w:hAnsi="Times New Roman"/>
          <w:color w:val="000000"/>
          <w:sz w:val="28"/>
          <w:lang w:val="ru-RU"/>
        </w:rPr>
        <w:t>- – -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рос</w:t>
      </w:r>
      <w:r w:rsidRPr="00913208">
        <w:rPr>
          <w:rFonts w:ascii="Times New Roman" w:hAnsi="Times New Roman"/>
          <w:color w:val="000000"/>
          <w:sz w:val="28"/>
          <w:lang w:val="ru-RU"/>
        </w:rPr>
        <w:t>-; -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гар</w:t>
      </w:r>
      <w:r w:rsidRPr="00913208">
        <w:rPr>
          <w:rFonts w:ascii="Times New Roman" w:hAnsi="Times New Roman"/>
          <w:color w:val="000000"/>
          <w:sz w:val="28"/>
          <w:lang w:val="ru-RU"/>
        </w:rPr>
        <w:t>- – -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гор</w:t>
      </w:r>
      <w:r w:rsidRPr="00913208">
        <w:rPr>
          <w:rFonts w:ascii="Times New Roman" w:hAnsi="Times New Roman"/>
          <w:color w:val="000000"/>
          <w:sz w:val="28"/>
          <w:lang w:val="ru-RU"/>
        </w:rPr>
        <w:t>-, -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зар</w:t>
      </w:r>
      <w:r w:rsidRPr="00913208">
        <w:rPr>
          <w:rFonts w:ascii="Times New Roman" w:hAnsi="Times New Roman"/>
          <w:color w:val="000000"/>
          <w:sz w:val="28"/>
          <w:lang w:val="ru-RU"/>
        </w:rPr>
        <w:t>- – -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зор</w:t>
      </w:r>
      <w:r w:rsidRPr="00913208">
        <w:rPr>
          <w:rFonts w:ascii="Times New Roman" w:hAnsi="Times New Roman"/>
          <w:color w:val="000000"/>
          <w:sz w:val="28"/>
          <w:lang w:val="ru-RU"/>
        </w:rPr>
        <w:t>-;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 xml:space="preserve"> -клан- </w:t>
      </w:r>
      <w:r w:rsidRPr="00913208">
        <w:rPr>
          <w:rFonts w:ascii="Times New Roman" w:hAnsi="Times New Roman"/>
          <w:color w:val="000000"/>
          <w:sz w:val="28"/>
          <w:lang w:val="ru-RU"/>
        </w:rPr>
        <w:t>–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913208">
        <w:rPr>
          <w:rFonts w:ascii="Times New Roman" w:hAnsi="Times New Roman"/>
          <w:color w:val="000000"/>
          <w:sz w:val="28"/>
          <w:lang w:val="ru-RU"/>
        </w:rPr>
        <w:t>–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 xml:space="preserve"> -скоч-.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имён существительных (в рамках </w:t>
      </w:r>
      <w:proofErr w:type="gramStart"/>
      <w:r w:rsidRPr="00913208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913208">
        <w:rPr>
          <w:rFonts w:ascii="Times New Roman" w:hAnsi="Times New Roman"/>
          <w:color w:val="000000"/>
          <w:sz w:val="28"/>
          <w:lang w:val="ru-RU"/>
        </w:rPr>
        <w:t>).</w:t>
      </w:r>
    </w:p>
    <w:p w:rsidR="000148CF" w:rsidRPr="00913208" w:rsidRDefault="000148CF">
      <w:pPr>
        <w:spacing w:after="0" w:line="264" w:lineRule="auto"/>
        <w:ind w:left="120"/>
        <w:jc w:val="both"/>
        <w:rPr>
          <w:lang w:val="ru-RU"/>
        </w:rPr>
      </w:pP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Имена прилагательные полные и краткие, их синтаксические функции.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Склонение имён прилагательных.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 xml:space="preserve">Морфологический анализ имён прилагательных (в рамках </w:t>
      </w:r>
      <w:proofErr w:type="gramStart"/>
      <w:r w:rsidRPr="00913208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913208">
        <w:rPr>
          <w:rFonts w:ascii="Times New Roman" w:hAnsi="Times New Roman"/>
          <w:color w:val="000000"/>
          <w:sz w:val="28"/>
          <w:lang w:val="ru-RU"/>
        </w:rPr>
        <w:t>).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Нормы словоизменения, произношения имён прилагательных, постановки ударения (в рамках изученного).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прилагательных.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прилагательных.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Правописание кратких форм имён прилагательных с основой на шипящий.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913208">
        <w:rPr>
          <w:rFonts w:ascii="Times New Roman" w:hAnsi="Times New Roman"/>
          <w:color w:val="000000"/>
          <w:sz w:val="28"/>
          <w:lang w:val="ru-RU"/>
        </w:rPr>
        <w:t>с именами прилагательными.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имён прилагательных (в рамках </w:t>
      </w:r>
      <w:proofErr w:type="gramStart"/>
      <w:r w:rsidRPr="00913208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913208">
        <w:rPr>
          <w:rFonts w:ascii="Times New Roman" w:hAnsi="Times New Roman"/>
          <w:color w:val="000000"/>
          <w:sz w:val="28"/>
          <w:lang w:val="ru-RU"/>
        </w:rPr>
        <w:t>).</w:t>
      </w:r>
    </w:p>
    <w:p w:rsidR="000148CF" w:rsidRPr="00913208" w:rsidRDefault="000148CF">
      <w:pPr>
        <w:spacing w:after="0" w:line="264" w:lineRule="auto"/>
        <w:ind w:left="120"/>
        <w:jc w:val="both"/>
        <w:rPr>
          <w:lang w:val="ru-RU"/>
        </w:rPr>
      </w:pP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lastRenderedPageBreak/>
        <w:t>Глаголы совершенного и несовершенного вида, возвратные и невозвратные.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Спряжение глагола.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 xml:space="preserve">Морфологический анализ глаголов (в рамках </w:t>
      </w:r>
      <w:proofErr w:type="gramStart"/>
      <w:r w:rsidRPr="00913208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913208">
        <w:rPr>
          <w:rFonts w:ascii="Times New Roman" w:hAnsi="Times New Roman"/>
          <w:color w:val="000000"/>
          <w:sz w:val="28"/>
          <w:lang w:val="ru-RU"/>
        </w:rPr>
        <w:t>).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Нормы словоизменения глаголов, постановки ударения в глагольных формах (в рамках изученного).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и: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913208">
        <w:rPr>
          <w:rFonts w:ascii="Times New Roman" w:hAnsi="Times New Roman"/>
          <w:color w:val="000000"/>
          <w:sz w:val="28"/>
          <w:lang w:val="ru-RU"/>
        </w:rPr>
        <w:t>-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б</w:t>
      </w:r>
      <w:proofErr w:type="gramEnd"/>
      <w:r w:rsidRPr="00913208">
        <w:rPr>
          <w:rFonts w:ascii="Times New Roman" w:hAnsi="Times New Roman"/>
          <w:b/>
          <w:color w:val="000000"/>
          <w:sz w:val="28"/>
          <w:lang w:val="ru-RU"/>
        </w:rPr>
        <w:t>ер</w:t>
      </w:r>
      <w:r w:rsidRPr="00913208">
        <w:rPr>
          <w:rFonts w:ascii="Times New Roman" w:hAnsi="Times New Roman"/>
          <w:color w:val="000000"/>
          <w:sz w:val="28"/>
          <w:lang w:val="ru-RU"/>
        </w:rPr>
        <w:t>- – -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бир</w:t>
      </w:r>
      <w:r w:rsidRPr="00913208">
        <w:rPr>
          <w:rFonts w:ascii="Times New Roman" w:hAnsi="Times New Roman"/>
          <w:color w:val="000000"/>
          <w:sz w:val="28"/>
          <w:lang w:val="ru-RU"/>
        </w:rPr>
        <w:t>-, -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блест</w:t>
      </w:r>
      <w:r w:rsidRPr="00913208">
        <w:rPr>
          <w:rFonts w:ascii="Times New Roman" w:hAnsi="Times New Roman"/>
          <w:color w:val="000000"/>
          <w:sz w:val="28"/>
          <w:lang w:val="ru-RU"/>
        </w:rPr>
        <w:t>- – -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блист</w:t>
      </w:r>
      <w:r w:rsidRPr="00913208">
        <w:rPr>
          <w:rFonts w:ascii="Times New Roman" w:hAnsi="Times New Roman"/>
          <w:color w:val="000000"/>
          <w:sz w:val="28"/>
          <w:lang w:val="ru-RU"/>
        </w:rPr>
        <w:t>-, -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дер</w:t>
      </w:r>
      <w:r w:rsidRPr="00913208">
        <w:rPr>
          <w:rFonts w:ascii="Times New Roman" w:hAnsi="Times New Roman"/>
          <w:color w:val="000000"/>
          <w:sz w:val="28"/>
          <w:lang w:val="ru-RU"/>
        </w:rPr>
        <w:t>- – -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дир</w:t>
      </w:r>
      <w:r w:rsidRPr="00913208">
        <w:rPr>
          <w:rFonts w:ascii="Times New Roman" w:hAnsi="Times New Roman"/>
          <w:color w:val="000000"/>
          <w:sz w:val="28"/>
          <w:lang w:val="ru-RU"/>
        </w:rPr>
        <w:t>-, -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жег</w:t>
      </w:r>
      <w:r w:rsidRPr="00913208">
        <w:rPr>
          <w:rFonts w:ascii="Times New Roman" w:hAnsi="Times New Roman"/>
          <w:color w:val="000000"/>
          <w:sz w:val="28"/>
          <w:lang w:val="ru-RU"/>
        </w:rPr>
        <w:t>- – -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жиг</w:t>
      </w:r>
      <w:r w:rsidRPr="00913208">
        <w:rPr>
          <w:rFonts w:ascii="Times New Roman" w:hAnsi="Times New Roman"/>
          <w:color w:val="000000"/>
          <w:sz w:val="28"/>
          <w:lang w:val="ru-RU"/>
        </w:rPr>
        <w:t>-, -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мер</w:t>
      </w:r>
      <w:r w:rsidRPr="00913208">
        <w:rPr>
          <w:rFonts w:ascii="Times New Roman" w:hAnsi="Times New Roman"/>
          <w:color w:val="000000"/>
          <w:sz w:val="28"/>
          <w:lang w:val="ru-RU"/>
        </w:rPr>
        <w:t>- – -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мир</w:t>
      </w:r>
      <w:r w:rsidRPr="00913208">
        <w:rPr>
          <w:rFonts w:ascii="Times New Roman" w:hAnsi="Times New Roman"/>
          <w:color w:val="000000"/>
          <w:sz w:val="28"/>
          <w:lang w:val="ru-RU"/>
        </w:rPr>
        <w:t>-, -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пер</w:t>
      </w:r>
      <w:r w:rsidRPr="00913208">
        <w:rPr>
          <w:rFonts w:ascii="Times New Roman" w:hAnsi="Times New Roman"/>
          <w:color w:val="000000"/>
          <w:sz w:val="28"/>
          <w:lang w:val="ru-RU"/>
        </w:rPr>
        <w:t>- – -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пир</w:t>
      </w:r>
      <w:r w:rsidRPr="00913208">
        <w:rPr>
          <w:rFonts w:ascii="Times New Roman" w:hAnsi="Times New Roman"/>
          <w:color w:val="000000"/>
          <w:sz w:val="28"/>
          <w:lang w:val="ru-RU"/>
        </w:rPr>
        <w:t>-, -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стел</w:t>
      </w:r>
      <w:r w:rsidRPr="00913208">
        <w:rPr>
          <w:rFonts w:ascii="Times New Roman" w:hAnsi="Times New Roman"/>
          <w:color w:val="000000"/>
          <w:sz w:val="28"/>
          <w:lang w:val="ru-RU"/>
        </w:rPr>
        <w:t>- – -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стил</w:t>
      </w:r>
      <w:r w:rsidRPr="00913208">
        <w:rPr>
          <w:rFonts w:ascii="Times New Roman" w:hAnsi="Times New Roman"/>
          <w:color w:val="000000"/>
          <w:sz w:val="28"/>
          <w:lang w:val="ru-RU"/>
        </w:rPr>
        <w:t>-, -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тер</w:t>
      </w:r>
      <w:r w:rsidRPr="00913208">
        <w:rPr>
          <w:rFonts w:ascii="Times New Roman" w:hAnsi="Times New Roman"/>
          <w:color w:val="000000"/>
          <w:sz w:val="28"/>
          <w:lang w:val="ru-RU"/>
        </w:rPr>
        <w:t>- – -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тир</w:t>
      </w:r>
      <w:r w:rsidRPr="00913208">
        <w:rPr>
          <w:rFonts w:ascii="Times New Roman" w:hAnsi="Times New Roman"/>
          <w:color w:val="000000"/>
          <w:sz w:val="28"/>
          <w:lang w:val="ru-RU"/>
        </w:rPr>
        <w:t>-.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proofErr w:type="gramStart"/>
      <w:r w:rsidRPr="00913208">
        <w:rPr>
          <w:rFonts w:ascii="Times New Roman" w:hAnsi="Times New Roman"/>
          <w:b/>
          <w:color w:val="000000"/>
          <w:sz w:val="28"/>
          <w:lang w:val="ru-RU"/>
        </w:rPr>
        <w:t>-т</w:t>
      </w:r>
      <w:proofErr w:type="gramEnd"/>
      <w:r w:rsidRPr="00913208">
        <w:rPr>
          <w:rFonts w:ascii="Times New Roman" w:hAnsi="Times New Roman"/>
          <w:b/>
          <w:color w:val="000000"/>
          <w:sz w:val="28"/>
          <w:lang w:val="ru-RU"/>
        </w:rPr>
        <w:t>ся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 в глаголах, суффиксов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913208">
        <w:rPr>
          <w:rFonts w:ascii="Times New Roman" w:hAnsi="Times New Roman"/>
          <w:color w:val="000000"/>
          <w:sz w:val="28"/>
          <w:lang w:val="ru-RU"/>
        </w:rPr>
        <w:t>- –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913208">
        <w:rPr>
          <w:rFonts w:ascii="Times New Roman" w:hAnsi="Times New Roman"/>
          <w:color w:val="000000"/>
          <w:sz w:val="28"/>
          <w:lang w:val="ru-RU"/>
        </w:rPr>
        <w:t>-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913208">
        <w:rPr>
          <w:rFonts w:ascii="Times New Roman" w:hAnsi="Times New Roman"/>
          <w:color w:val="000000"/>
          <w:sz w:val="28"/>
          <w:lang w:val="ru-RU"/>
        </w:rPr>
        <w:t>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Правописание безударных личных окончаний глагола.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 xml:space="preserve">Правописание гласной перед суффиксом </w:t>
      </w:r>
      <w:proofErr w:type="gramStart"/>
      <w:r w:rsidRPr="00913208">
        <w:rPr>
          <w:rFonts w:ascii="Times New Roman" w:hAnsi="Times New Roman"/>
          <w:b/>
          <w:color w:val="000000"/>
          <w:sz w:val="28"/>
          <w:lang w:val="ru-RU"/>
        </w:rPr>
        <w:t>-л</w:t>
      </w:r>
      <w:proofErr w:type="gramEnd"/>
      <w:r w:rsidRPr="00913208">
        <w:rPr>
          <w:rFonts w:ascii="Times New Roman" w:hAnsi="Times New Roman"/>
          <w:b/>
          <w:color w:val="000000"/>
          <w:sz w:val="28"/>
          <w:lang w:val="ru-RU"/>
        </w:rPr>
        <w:t>-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глаголов (в рамках </w:t>
      </w:r>
      <w:proofErr w:type="gramStart"/>
      <w:r w:rsidRPr="00913208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913208">
        <w:rPr>
          <w:rFonts w:ascii="Times New Roman" w:hAnsi="Times New Roman"/>
          <w:color w:val="000000"/>
          <w:sz w:val="28"/>
          <w:lang w:val="ru-RU"/>
        </w:rPr>
        <w:t>).</w:t>
      </w:r>
    </w:p>
    <w:p w:rsidR="000148CF" w:rsidRPr="00913208" w:rsidRDefault="000148CF">
      <w:pPr>
        <w:spacing w:after="0" w:line="264" w:lineRule="auto"/>
        <w:ind w:left="120"/>
        <w:jc w:val="both"/>
        <w:rPr>
          <w:lang w:val="ru-RU"/>
        </w:rPr>
      </w:pP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Синтаксис как раздел грамматики. Словосочетание и предложение как единицы синтаксиса.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словосочетания.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lastRenderedPageBreak/>
        <w:t>Тире между подлежащим и сказуемым.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 xml:space="preserve"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</w:t>
      </w:r>
      <w:proofErr w:type="gramStart"/>
      <w:r w:rsidRPr="00913208">
        <w:rPr>
          <w:rFonts w:ascii="Times New Roman" w:hAnsi="Times New Roman"/>
          <w:color w:val="000000"/>
          <w:sz w:val="28"/>
          <w:lang w:val="ru-RU"/>
        </w:rPr>
        <w:t>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  <w:proofErr w:type="gramEnd"/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</w:t>
      </w:r>
      <w:proofErr w:type="gramStart"/>
      <w:r w:rsidRPr="00913208">
        <w:rPr>
          <w:rFonts w:ascii="Times New Roman" w:hAnsi="Times New Roman"/>
          <w:color w:val="000000"/>
          <w:sz w:val="28"/>
          <w:lang w:val="ru-RU"/>
        </w:rPr>
        <w:t xml:space="preserve">Предложения с однородными членами (без союзов, с одиночным союзом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913208">
        <w:rPr>
          <w:rFonts w:ascii="Times New Roman" w:hAnsi="Times New Roman"/>
          <w:color w:val="000000"/>
          <w:sz w:val="28"/>
          <w:lang w:val="ru-RU"/>
        </w:rPr>
        <w:t>).</w:t>
      </w:r>
      <w:proofErr w:type="gramEnd"/>
      <w:r w:rsidRPr="00913208">
        <w:rPr>
          <w:rFonts w:ascii="Times New Roman" w:hAnsi="Times New Roman"/>
          <w:color w:val="000000"/>
          <w:sz w:val="28"/>
          <w:lang w:val="ru-RU"/>
        </w:rPr>
        <w:t xml:space="preserve"> Предложения с обобщающим словом при однородных членах.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Предложения с обращением, особенности интонации. Обращение и средства его выражения.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Синтаксический анализ простого и простого осложнённого предложений.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13208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913208">
        <w:rPr>
          <w:rFonts w:ascii="Times New Roman" w:hAnsi="Times New Roman"/>
          <w:color w:val="000000"/>
          <w:sz w:val="28"/>
          <w:lang w:val="ru-RU"/>
        </w:rPr>
        <w:t>).</w:t>
      </w:r>
      <w:proofErr w:type="gramEnd"/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913208">
        <w:rPr>
          <w:rFonts w:ascii="Times New Roman" w:hAnsi="Times New Roman"/>
          <w:color w:val="000000"/>
          <w:sz w:val="28"/>
          <w:lang w:val="ru-RU"/>
        </w:rPr>
        <w:t>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Предложения с прямой речью.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Пунктуационное оформление предложений с прямой речью.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Пунктуационное оформление диалога на письме.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Пунктуационный анализ предложения (в рамках изученного).</w:t>
      </w:r>
    </w:p>
    <w:p w:rsidR="000148CF" w:rsidRPr="00913208" w:rsidRDefault="000148CF">
      <w:pPr>
        <w:spacing w:after="0" w:line="264" w:lineRule="auto"/>
        <w:ind w:left="120"/>
        <w:jc w:val="both"/>
        <w:rPr>
          <w:lang w:val="ru-RU"/>
        </w:rPr>
      </w:pP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0148CF" w:rsidRPr="00913208" w:rsidRDefault="000148CF">
      <w:pPr>
        <w:spacing w:after="0" w:line="264" w:lineRule="auto"/>
        <w:ind w:left="120"/>
        <w:jc w:val="both"/>
        <w:rPr>
          <w:lang w:val="ru-RU"/>
        </w:rPr>
      </w:pP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 и язык межнационального общения.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Понятие о литературном языке.</w:t>
      </w:r>
    </w:p>
    <w:p w:rsidR="000148CF" w:rsidRPr="00913208" w:rsidRDefault="000148CF">
      <w:pPr>
        <w:spacing w:after="0" w:line="264" w:lineRule="auto"/>
        <w:ind w:left="120"/>
        <w:jc w:val="both"/>
        <w:rPr>
          <w:lang w:val="ru-RU"/>
        </w:rPr>
      </w:pP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lastRenderedPageBreak/>
        <w:t>Монолог-описание, монолог-повествование, монолог-рассуждение; сообщение на лингвистическую тему.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мнениями.</w:t>
      </w:r>
    </w:p>
    <w:p w:rsidR="000148CF" w:rsidRPr="00913208" w:rsidRDefault="000148CF">
      <w:pPr>
        <w:spacing w:after="0" w:line="264" w:lineRule="auto"/>
        <w:ind w:left="120"/>
        <w:jc w:val="both"/>
        <w:rPr>
          <w:lang w:val="ru-RU"/>
        </w:rPr>
      </w:pP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</w:t>
      </w:r>
      <w:proofErr w:type="gramStart"/>
      <w:r w:rsidRPr="00913208">
        <w:rPr>
          <w:rFonts w:ascii="Times New Roman" w:hAnsi="Times New Roman"/>
          <w:color w:val="000000"/>
          <w:sz w:val="28"/>
          <w:lang w:val="ru-RU"/>
        </w:rPr>
        <w:t>дств св</w:t>
      </w:r>
      <w:proofErr w:type="gramEnd"/>
      <w:r w:rsidRPr="00913208">
        <w:rPr>
          <w:rFonts w:ascii="Times New Roman" w:hAnsi="Times New Roman"/>
          <w:color w:val="000000"/>
          <w:sz w:val="28"/>
          <w:lang w:val="ru-RU"/>
        </w:rPr>
        <w:t>язи предложений в тексте; использование языковых средств выразительности (в рамках изученного).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Описание как тип речи.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Описание внешности человека.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Описание помещения.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Описание природы.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Описание местности.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Описание действий.</w:t>
      </w: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Официально-деловой стиль. Заявление. Расписка. Научный стиль. Словарная статья. Научное сообщение.</w:t>
      </w:r>
    </w:p>
    <w:p w:rsidR="000148CF" w:rsidRPr="00913208" w:rsidRDefault="000148CF">
      <w:pPr>
        <w:spacing w:after="0" w:line="264" w:lineRule="auto"/>
        <w:ind w:left="120"/>
        <w:jc w:val="both"/>
        <w:rPr>
          <w:lang w:val="ru-RU"/>
        </w:rPr>
      </w:pP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0148CF" w:rsidRPr="00913208" w:rsidRDefault="000148CF">
      <w:pPr>
        <w:spacing w:after="0" w:line="264" w:lineRule="auto"/>
        <w:ind w:left="120"/>
        <w:jc w:val="both"/>
        <w:rPr>
          <w:lang w:val="ru-RU"/>
        </w:rPr>
      </w:pP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Стилистические пласты лексики: стилистически нейтральная, высокая и сниженная лексика.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Лексический анализ слов.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Фразеологизмы. Их признаки и значение.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Употребление лексических сре</w:t>
      </w:r>
      <w:proofErr w:type="gramStart"/>
      <w:r w:rsidRPr="00913208">
        <w:rPr>
          <w:rFonts w:ascii="Times New Roman" w:hAnsi="Times New Roman"/>
          <w:color w:val="000000"/>
          <w:sz w:val="28"/>
          <w:lang w:val="ru-RU"/>
        </w:rPr>
        <w:t>дств в с</w:t>
      </w:r>
      <w:proofErr w:type="gramEnd"/>
      <w:r w:rsidRPr="00913208">
        <w:rPr>
          <w:rFonts w:ascii="Times New Roman" w:hAnsi="Times New Roman"/>
          <w:color w:val="000000"/>
          <w:sz w:val="28"/>
          <w:lang w:val="ru-RU"/>
        </w:rPr>
        <w:t>оответствии с ситуацией общения.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Эпитеты, метафоры, олицетворения.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lastRenderedPageBreak/>
        <w:t>Лексические словари.</w:t>
      </w:r>
    </w:p>
    <w:p w:rsidR="000148CF" w:rsidRPr="00913208" w:rsidRDefault="000148CF">
      <w:pPr>
        <w:spacing w:after="0" w:line="264" w:lineRule="auto"/>
        <w:ind w:left="120"/>
        <w:jc w:val="both"/>
        <w:rPr>
          <w:lang w:val="ru-RU"/>
        </w:rPr>
      </w:pP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Формообразующие и словообразующие морфемы.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Производящая основа.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Понятие об этимологии (общее представление).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Морфемный и словообразовательный анализ слов.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Правописание сложных и сложносокращённых слов.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 xml:space="preserve">Правописание корня </w:t>
      </w:r>
      <w:proofErr w:type="gramStart"/>
      <w:r w:rsidRPr="00913208">
        <w:rPr>
          <w:rFonts w:ascii="Times New Roman" w:hAnsi="Times New Roman"/>
          <w:color w:val="000000"/>
          <w:sz w:val="28"/>
          <w:lang w:val="ru-RU"/>
        </w:rPr>
        <w:t>-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к</w:t>
      </w:r>
      <w:proofErr w:type="gramEnd"/>
      <w:r w:rsidRPr="00913208">
        <w:rPr>
          <w:rFonts w:ascii="Times New Roman" w:hAnsi="Times New Roman"/>
          <w:b/>
          <w:color w:val="000000"/>
          <w:sz w:val="28"/>
          <w:lang w:val="ru-RU"/>
        </w:rPr>
        <w:t>ас</w:t>
      </w:r>
      <w:r w:rsidRPr="00913208">
        <w:rPr>
          <w:rFonts w:ascii="Times New Roman" w:hAnsi="Times New Roman"/>
          <w:color w:val="000000"/>
          <w:sz w:val="28"/>
          <w:lang w:val="ru-RU"/>
        </w:rPr>
        <w:t>- – -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кос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- с чередованием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пре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при</w:t>
      </w:r>
      <w:r w:rsidRPr="00913208">
        <w:rPr>
          <w:rFonts w:ascii="Times New Roman" w:hAnsi="Times New Roman"/>
          <w:color w:val="000000"/>
          <w:sz w:val="28"/>
          <w:lang w:val="ru-RU"/>
        </w:rPr>
        <w:t>-.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слов (в рамках </w:t>
      </w:r>
      <w:proofErr w:type="gramStart"/>
      <w:r w:rsidRPr="00913208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913208">
        <w:rPr>
          <w:rFonts w:ascii="Times New Roman" w:hAnsi="Times New Roman"/>
          <w:color w:val="000000"/>
          <w:sz w:val="28"/>
          <w:lang w:val="ru-RU"/>
        </w:rPr>
        <w:t>).</w:t>
      </w:r>
    </w:p>
    <w:p w:rsidR="000148CF" w:rsidRPr="00913208" w:rsidRDefault="000148CF">
      <w:pPr>
        <w:spacing w:after="0" w:line="264" w:lineRule="auto"/>
        <w:ind w:left="120"/>
        <w:jc w:val="both"/>
        <w:rPr>
          <w:lang w:val="ru-RU"/>
        </w:rPr>
      </w:pP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Особенности словообразования.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Нормы произношения имён существительных, нормы постановки ударения (в рамках изученного).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Нормы словоизменения имён существительных.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 xml:space="preserve">Правила слитного и дефисного написания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пол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пол</w:t>
      </w:r>
      <w:proofErr w:type="gramStart"/>
      <w:r w:rsidRPr="00913208">
        <w:rPr>
          <w:rFonts w:ascii="Times New Roman" w:hAnsi="Times New Roman"/>
          <w:b/>
          <w:color w:val="000000"/>
          <w:sz w:val="28"/>
          <w:lang w:val="ru-RU"/>
        </w:rPr>
        <w:t>у</w:t>
      </w:r>
      <w:r w:rsidRPr="00913208">
        <w:rPr>
          <w:rFonts w:ascii="Times New Roman" w:hAnsi="Times New Roman"/>
          <w:color w:val="000000"/>
          <w:sz w:val="28"/>
          <w:lang w:val="ru-RU"/>
        </w:rPr>
        <w:t>-</w:t>
      </w:r>
      <w:proofErr w:type="gramEnd"/>
      <w:r w:rsidRPr="00913208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имён существительных (в рамках </w:t>
      </w:r>
      <w:proofErr w:type="gramStart"/>
      <w:r w:rsidRPr="00913208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913208">
        <w:rPr>
          <w:rFonts w:ascii="Times New Roman" w:hAnsi="Times New Roman"/>
          <w:color w:val="000000"/>
          <w:sz w:val="28"/>
          <w:lang w:val="ru-RU"/>
        </w:rPr>
        <w:t>).</w:t>
      </w:r>
    </w:p>
    <w:p w:rsidR="000148CF" w:rsidRPr="00913208" w:rsidRDefault="000148CF">
      <w:pPr>
        <w:spacing w:after="0" w:line="264" w:lineRule="auto"/>
        <w:ind w:left="120"/>
        <w:jc w:val="both"/>
        <w:rPr>
          <w:lang w:val="ru-RU"/>
        </w:rPr>
      </w:pP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Качественные, относительные и притяжательные имена прилагательные.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Степени сравнения качественных имён прилагательных.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Словообразование имён прилагательных.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proofErr w:type="gramStart"/>
      <w:r w:rsidRPr="00913208">
        <w:rPr>
          <w:rFonts w:ascii="Times New Roman" w:hAnsi="Times New Roman"/>
          <w:color w:val="000000"/>
          <w:sz w:val="28"/>
          <w:lang w:val="ru-RU"/>
        </w:rPr>
        <w:t>-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к</w:t>
      </w:r>
      <w:proofErr w:type="gramEnd"/>
      <w:r w:rsidRPr="00913208">
        <w:rPr>
          <w:rFonts w:ascii="Times New Roman" w:hAnsi="Times New Roman"/>
          <w:color w:val="000000"/>
          <w:sz w:val="28"/>
          <w:lang w:val="ru-RU"/>
        </w:rPr>
        <w:t>- и -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ск</w:t>
      </w:r>
      <w:r w:rsidRPr="00913208">
        <w:rPr>
          <w:rFonts w:ascii="Times New Roman" w:hAnsi="Times New Roman"/>
          <w:color w:val="000000"/>
          <w:sz w:val="28"/>
          <w:lang w:val="ru-RU"/>
        </w:rPr>
        <w:t>- имён прилагательных.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Правописание сложных имён прилагательных.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Нормы произношения имён прилагательных, нормы ударения (в рамках изученного).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Орфографический анализ имени прилагательного (в рамках изученного).</w:t>
      </w:r>
    </w:p>
    <w:p w:rsidR="000148CF" w:rsidRPr="00913208" w:rsidRDefault="000148CF">
      <w:pPr>
        <w:spacing w:after="0" w:line="264" w:lineRule="auto"/>
        <w:ind w:left="120"/>
        <w:jc w:val="both"/>
        <w:rPr>
          <w:lang w:val="ru-RU"/>
        </w:rPr>
      </w:pP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>Имя числительное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lastRenderedPageBreak/>
        <w:t>Общее грамматическое значение имени числительного. Синтаксические функции имён числительных.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Разряды имён числительных по строению: простые, сложные, составные числительные.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Словообразование имён числительных.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Склонение количественных и порядковых имён числительных.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Правильное образование форм имён числительных.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Правильное употребление собирательных имён числительных.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Морфологический анализ имён числительных.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имён числительных: написание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имён числительных (в рамках </w:t>
      </w:r>
      <w:proofErr w:type="gramStart"/>
      <w:r w:rsidRPr="00913208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913208">
        <w:rPr>
          <w:rFonts w:ascii="Times New Roman" w:hAnsi="Times New Roman"/>
          <w:color w:val="000000"/>
          <w:sz w:val="28"/>
          <w:lang w:val="ru-RU"/>
        </w:rPr>
        <w:t>).</w:t>
      </w:r>
    </w:p>
    <w:p w:rsidR="000148CF" w:rsidRPr="00913208" w:rsidRDefault="000148CF">
      <w:pPr>
        <w:spacing w:after="0" w:line="264" w:lineRule="auto"/>
        <w:ind w:left="120"/>
        <w:jc w:val="both"/>
        <w:rPr>
          <w:lang w:val="ru-RU"/>
        </w:rPr>
      </w:pP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>Местоимение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местоимения. Синтаксические функции местоимений.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13208">
        <w:rPr>
          <w:rFonts w:ascii="Times New Roman" w:hAnsi="Times New Roman"/>
          <w:color w:val="000000"/>
          <w:sz w:val="28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  <w:proofErr w:type="gramEnd"/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Склонение местоимений.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Словообразование местоимений.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Морфологический анализ местоимений.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местоимений: правописание местоимений с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913208">
        <w:rPr>
          <w:rFonts w:ascii="Times New Roman" w:hAnsi="Times New Roman"/>
          <w:color w:val="000000"/>
          <w:sz w:val="28"/>
          <w:lang w:val="ru-RU"/>
        </w:rPr>
        <w:t>; слитное, раздельное и дефисное написание местоимений.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местоимений (в рамках </w:t>
      </w:r>
      <w:proofErr w:type="gramStart"/>
      <w:r w:rsidRPr="00913208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913208">
        <w:rPr>
          <w:rFonts w:ascii="Times New Roman" w:hAnsi="Times New Roman"/>
          <w:color w:val="000000"/>
          <w:sz w:val="28"/>
          <w:lang w:val="ru-RU"/>
        </w:rPr>
        <w:t>).</w:t>
      </w:r>
    </w:p>
    <w:p w:rsidR="000148CF" w:rsidRPr="00913208" w:rsidRDefault="000148CF">
      <w:pPr>
        <w:spacing w:after="0" w:line="264" w:lineRule="auto"/>
        <w:ind w:left="120"/>
        <w:jc w:val="both"/>
        <w:rPr>
          <w:lang w:val="ru-RU"/>
        </w:rPr>
      </w:pP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Переходные и непереходные глаголы.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Разноспрягаемые глаголы.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Безличные глаголы. Использование личных глаголов в безличном значении.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lastRenderedPageBreak/>
        <w:t>Изъявительное, условное и повелительное наклонения глагола.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Нормы ударения в глагольных формах (в рамках изученного).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Нормы словоизменения глаголов.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13208">
        <w:rPr>
          <w:rFonts w:ascii="Times New Roman" w:hAnsi="Times New Roman"/>
          <w:color w:val="000000"/>
          <w:sz w:val="28"/>
          <w:lang w:val="ru-RU"/>
        </w:rPr>
        <w:t>Видо-временная</w:t>
      </w:r>
      <w:proofErr w:type="gramEnd"/>
      <w:r w:rsidRPr="00913208">
        <w:rPr>
          <w:rFonts w:ascii="Times New Roman" w:hAnsi="Times New Roman"/>
          <w:color w:val="000000"/>
          <w:sz w:val="28"/>
          <w:lang w:val="ru-RU"/>
        </w:rPr>
        <w:t xml:space="preserve"> соотнесённость глагольных форм в тексте.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повелительном наклонении глагола.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глаголов (в рамках </w:t>
      </w:r>
      <w:proofErr w:type="gramStart"/>
      <w:r w:rsidRPr="00913208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913208">
        <w:rPr>
          <w:rFonts w:ascii="Times New Roman" w:hAnsi="Times New Roman"/>
          <w:color w:val="000000"/>
          <w:sz w:val="28"/>
          <w:lang w:val="ru-RU"/>
        </w:rPr>
        <w:t>).</w:t>
      </w:r>
    </w:p>
    <w:p w:rsidR="000148CF" w:rsidRPr="00913208" w:rsidRDefault="000148CF">
      <w:pPr>
        <w:spacing w:after="0" w:line="264" w:lineRule="auto"/>
        <w:ind w:left="120"/>
        <w:jc w:val="both"/>
        <w:rPr>
          <w:lang w:val="ru-RU"/>
        </w:rPr>
      </w:pP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0148CF" w:rsidRPr="00913208" w:rsidRDefault="000148CF">
      <w:pPr>
        <w:spacing w:after="0" w:line="264" w:lineRule="auto"/>
        <w:ind w:left="120"/>
        <w:jc w:val="both"/>
        <w:rPr>
          <w:lang w:val="ru-RU"/>
        </w:rPr>
      </w:pP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Русский язык как развивающееся явление. Взаимосвязь языка, культуры и истории народа.</w:t>
      </w:r>
    </w:p>
    <w:p w:rsidR="000148CF" w:rsidRPr="00913208" w:rsidRDefault="000148CF">
      <w:pPr>
        <w:spacing w:after="0" w:line="264" w:lineRule="auto"/>
        <w:ind w:left="120"/>
        <w:jc w:val="both"/>
        <w:rPr>
          <w:lang w:val="ru-RU"/>
        </w:rPr>
      </w:pP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мнениями, запрос информации, сообщение информации.</w:t>
      </w:r>
    </w:p>
    <w:p w:rsidR="000148CF" w:rsidRPr="00913208" w:rsidRDefault="000148CF">
      <w:pPr>
        <w:spacing w:after="0" w:line="264" w:lineRule="auto"/>
        <w:ind w:left="120"/>
        <w:jc w:val="both"/>
        <w:rPr>
          <w:lang w:val="ru-RU"/>
        </w:rPr>
      </w:pP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Текст как речевое произведение. Основные признаки текста (обобщение).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Структура текста. Абзац.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13208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  <w:proofErr w:type="gramEnd"/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Способы и средства связи предложений в тексте (обобщение).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Рассуждение как функционально-смысловой тип речи.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Структурные особенности текста-рассуждения.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</w:t>
      </w:r>
      <w:proofErr w:type="gramStart"/>
      <w:r w:rsidRPr="00913208">
        <w:rPr>
          <w:rFonts w:ascii="Times New Roman" w:hAnsi="Times New Roman"/>
          <w:color w:val="000000"/>
          <w:sz w:val="28"/>
          <w:lang w:val="ru-RU"/>
        </w:rPr>
        <w:t>дств св</w:t>
      </w:r>
      <w:proofErr w:type="gramEnd"/>
      <w:r w:rsidRPr="00913208">
        <w:rPr>
          <w:rFonts w:ascii="Times New Roman" w:hAnsi="Times New Roman"/>
          <w:color w:val="000000"/>
          <w:sz w:val="28"/>
          <w:lang w:val="ru-RU"/>
        </w:rPr>
        <w:t>язи предложений в тексте; использование языковых средств выразительности (в рамках изученного).</w:t>
      </w: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lastRenderedPageBreak/>
        <w:t>Публицистический стиль. Сфера употребления, функции, языковые особенности.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Жанры публицистического стиля (репортаж, заметка, интервью).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Употребление языковых средств выразительности в текстах публицистического стиля.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 Инструкция.</w:t>
      </w:r>
    </w:p>
    <w:p w:rsidR="000148CF" w:rsidRPr="00913208" w:rsidRDefault="000148CF">
      <w:pPr>
        <w:spacing w:after="0" w:line="264" w:lineRule="auto"/>
        <w:ind w:left="120"/>
        <w:jc w:val="both"/>
        <w:rPr>
          <w:lang w:val="ru-RU"/>
        </w:rPr>
      </w:pP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0148CF" w:rsidRPr="00913208" w:rsidRDefault="000148CF">
      <w:pPr>
        <w:spacing w:after="0" w:line="264" w:lineRule="auto"/>
        <w:ind w:left="120"/>
        <w:jc w:val="both"/>
        <w:rPr>
          <w:lang w:val="ru-RU"/>
        </w:rPr>
      </w:pP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Морфология как раздел науки о языке (обобщение).</w:t>
      </w:r>
    </w:p>
    <w:p w:rsidR="000148CF" w:rsidRPr="00913208" w:rsidRDefault="000148CF">
      <w:pPr>
        <w:spacing w:after="0" w:line="264" w:lineRule="auto"/>
        <w:ind w:left="120"/>
        <w:jc w:val="both"/>
        <w:rPr>
          <w:lang w:val="ru-RU"/>
        </w:rPr>
      </w:pP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Причастный оборот. Знаки препинания в предложениях с причастным оборотом.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Действительные и страдательные причастия.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Полные и краткие формы страдательных причастий.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висящий — висячий, горящий — горячий</w:t>
      </w:r>
      <w:r w:rsidRPr="00913208">
        <w:rPr>
          <w:rFonts w:ascii="Times New Roman" w:hAnsi="Times New Roman"/>
          <w:color w:val="000000"/>
          <w:sz w:val="28"/>
          <w:lang w:val="ru-RU"/>
        </w:rPr>
        <w:t>). Ударение в некоторых формах причастий.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Морфологический анализ причастий.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причастий. Правописание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 в суффиксах причастий и отглагольных имён прилагательных.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причастий (в рамках </w:t>
      </w:r>
      <w:proofErr w:type="gramStart"/>
      <w:r w:rsidRPr="00913208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913208">
        <w:rPr>
          <w:rFonts w:ascii="Times New Roman" w:hAnsi="Times New Roman"/>
          <w:color w:val="000000"/>
          <w:sz w:val="28"/>
          <w:lang w:val="ru-RU"/>
        </w:rPr>
        <w:t>).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 xml:space="preserve">Синтаксический и пунктуационный анализ предложений с причастным оборотом (в рамках </w:t>
      </w:r>
      <w:proofErr w:type="gramStart"/>
      <w:r w:rsidRPr="00913208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913208">
        <w:rPr>
          <w:rFonts w:ascii="Times New Roman" w:hAnsi="Times New Roman"/>
          <w:color w:val="000000"/>
          <w:sz w:val="28"/>
          <w:lang w:val="ru-RU"/>
        </w:rPr>
        <w:t>).</w:t>
      </w:r>
    </w:p>
    <w:p w:rsidR="000148CF" w:rsidRPr="00913208" w:rsidRDefault="000148CF">
      <w:pPr>
        <w:spacing w:after="0" w:line="264" w:lineRule="auto"/>
        <w:ind w:left="120"/>
        <w:jc w:val="both"/>
        <w:rPr>
          <w:lang w:val="ru-RU"/>
        </w:rPr>
      </w:pP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Деепричастия как особая группа слов</w:t>
      </w:r>
      <w:proofErr w:type="gramStart"/>
      <w:r w:rsidRPr="00913208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  <w:r w:rsidRPr="0091320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913208">
        <w:rPr>
          <w:rFonts w:ascii="Times New Roman" w:hAnsi="Times New Roman"/>
          <w:color w:val="000000"/>
          <w:sz w:val="28"/>
          <w:lang w:val="ru-RU"/>
        </w:rPr>
        <w:t>ф</w:t>
      </w:r>
      <w:proofErr w:type="gramEnd"/>
      <w:r w:rsidRPr="00913208">
        <w:rPr>
          <w:rFonts w:ascii="Times New Roman" w:hAnsi="Times New Roman"/>
          <w:color w:val="000000"/>
          <w:sz w:val="28"/>
          <w:lang w:val="ru-RU"/>
        </w:rPr>
        <w:t>орма глагола. Признаки глагола и наречия в деепричастии. Синтаксическая функция деепричастия, роль в речи.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lastRenderedPageBreak/>
        <w:t>Деепричастия совершенного и несовершенного вида. Постановка ударения в деепричастиях.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Морфологический анализ деепричастий.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деепричастий. Слитное и раздельное написание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деепричастий (в рамках </w:t>
      </w:r>
      <w:proofErr w:type="gramStart"/>
      <w:r w:rsidRPr="00913208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913208">
        <w:rPr>
          <w:rFonts w:ascii="Times New Roman" w:hAnsi="Times New Roman"/>
          <w:color w:val="000000"/>
          <w:sz w:val="28"/>
          <w:lang w:val="ru-RU"/>
        </w:rPr>
        <w:t>).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 xml:space="preserve">Синтаксический и пунктуационный анализ предложений с деепричастным оборотом (в рамках </w:t>
      </w:r>
      <w:proofErr w:type="gramStart"/>
      <w:r w:rsidRPr="00913208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913208">
        <w:rPr>
          <w:rFonts w:ascii="Times New Roman" w:hAnsi="Times New Roman"/>
          <w:color w:val="000000"/>
          <w:sz w:val="28"/>
          <w:lang w:val="ru-RU"/>
        </w:rPr>
        <w:t>).</w:t>
      </w:r>
    </w:p>
    <w:p w:rsidR="000148CF" w:rsidRPr="00913208" w:rsidRDefault="000148CF">
      <w:pPr>
        <w:spacing w:after="0" w:line="264" w:lineRule="auto"/>
        <w:ind w:left="120"/>
        <w:jc w:val="both"/>
        <w:rPr>
          <w:lang w:val="ru-RU"/>
        </w:rPr>
      </w:pP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наречий. Синтаксические свойства наречий. Роль в речи.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 xml:space="preserve">Разряды наречий по значению. </w:t>
      </w:r>
      <w:proofErr w:type="gramStart"/>
      <w:r w:rsidRPr="00913208">
        <w:rPr>
          <w:rFonts w:ascii="Times New Roman" w:hAnsi="Times New Roman"/>
          <w:color w:val="000000"/>
          <w:sz w:val="28"/>
          <w:lang w:val="ru-RU"/>
        </w:rPr>
        <w:t>Простая</w:t>
      </w:r>
      <w:proofErr w:type="gramEnd"/>
      <w:r w:rsidRPr="00913208">
        <w:rPr>
          <w:rFonts w:ascii="Times New Roman" w:hAnsi="Times New Roman"/>
          <w:color w:val="000000"/>
          <w:sz w:val="28"/>
          <w:lang w:val="ru-RU"/>
        </w:rPr>
        <w:t xml:space="preserve">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Словообразование наречий.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Морфологический анализ наречий.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 xml:space="preserve">Правописание наречий: слитное, раздельное, дефисное написание; слитное и раздельное написание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 с наречиями;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 в наречиях на </w:t>
      </w:r>
      <w:proofErr w:type="gramStart"/>
      <w:r w:rsidRPr="00913208">
        <w:rPr>
          <w:rFonts w:ascii="Times New Roman" w:hAnsi="Times New Roman"/>
          <w:color w:val="000000"/>
          <w:sz w:val="28"/>
          <w:lang w:val="ru-RU"/>
        </w:rPr>
        <w:t>-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о</w:t>
      </w:r>
      <w:proofErr w:type="gramEnd"/>
      <w:r w:rsidRPr="0091320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913208">
        <w:rPr>
          <w:rFonts w:ascii="Times New Roman" w:hAnsi="Times New Roman"/>
          <w:color w:val="000000"/>
          <w:sz w:val="28"/>
          <w:lang w:val="ru-RU"/>
        </w:rPr>
        <w:t>(-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913208">
        <w:rPr>
          <w:rFonts w:ascii="Times New Roman" w:hAnsi="Times New Roman"/>
          <w:color w:val="000000"/>
          <w:sz w:val="28"/>
          <w:lang w:val="ru-RU"/>
        </w:rPr>
        <w:t>); правописание суффиксов -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913208">
        <w:rPr>
          <w:rFonts w:ascii="Times New Roman" w:hAnsi="Times New Roman"/>
          <w:color w:val="000000"/>
          <w:sz w:val="28"/>
          <w:lang w:val="ru-RU"/>
        </w:rPr>
        <w:t>,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 xml:space="preserve"> до-</w:t>
      </w:r>
      <w:r w:rsidRPr="00913208">
        <w:rPr>
          <w:rFonts w:ascii="Times New Roman" w:hAnsi="Times New Roman"/>
          <w:color w:val="000000"/>
          <w:sz w:val="28"/>
          <w:lang w:val="ru-RU"/>
        </w:rPr>
        <w:t>,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 xml:space="preserve"> с-</w:t>
      </w:r>
      <w:r w:rsidRPr="00913208">
        <w:rPr>
          <w:rFonts w:ascii="Times New Roman" w:hAnsi="Times New Roman"/>
          <w:color w:val="000000"/>
          <w:sz w:val="28"/>
          <w:lang w:val="ru-RU"/>
        </w:rPr>
        <w:t>,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 xml:space="preserve"> в-</w:t>
      </w:r>
      <w:r w:rsidRPr="00913208">
        <w:rPr>
          <w:rFonts w:ascii="Times New Roman" w:hAnsi="Times New Roman"/>
          <w:color w:val="000000"/>
          <w:sz w:val="28"/>
          <w:lang w:val="ru-RU"/>
        </w:rPr>
        <w:t>,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 xml:space="preserve"> на-</w:t>
      </w:r>
      <w:r w:rsidRPr="00913208">
        <w:rPr>
          <w:rFonts w:ascii="Times New Roman" w:hAnsi="Times New Roman"/>
          <w:color w:val="000000"/>
          <w:sz w:val="28"/>
          <w:lang w:val="ru-RU"/>
        </w:rPr>
        <w:t>,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 xml:space="preserve"> за-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; употребление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 после шипящих на конце наречий; правописание суффиксов наречий -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 после шипящих.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наречий (в рамках </w:t>
      </w:r>
      <w:proofErr w:type="gramStart"/>
      <w:r w:rsidRPr="00913208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913208">
        <w:rPr>
          <w:rFonts w:ascii="Times New Roman" w:hAnsi="Times New Roman"/>
          <w:color w:val="000000"/>
          <w:sz w:val="28"/>
          <w:lang w:val="ru-RU"/>
        </w:rPr>
        <w:t>).</w:t>
      </w:r>
    </w:p>
    <w:p w:rsidR="000148CF" w:rsidRPr="00913208" w:rsidRDefault="000148CF">
      <w:pPr>
        <w:spacing w:after="0" w:line="264" w:lineRule="auto"/>
        <w:ind w:left="120"/>
        <w:jc w:val="both"/>
        <w:rPr>
          <w:lang w:val="ru-RU"/>
        </w:rPr>
      </w:pP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Вопрос о словах категории состояния в системе частей речи.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0148CF" w:rsidRPr="00913208" w:rsidRDefault="000148CF">
      <w:pPr>
        <w:spacing w:after="0" w:line="264" w:lineRule="auto"/>
        <w:ind w:left="120"/>
        <w:jc w:val="both"/>
        <w:rPr>
          <w:lang w:val="ru-RU"/>
        </w:rPr>
      </w:pP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служебных частей речи. Отличие самостоятельных частей речи </w:t>
      </w:r>
      <w:proofErr w:type="gramStart"/>
      <w:r w:rsidRPr="00913208"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 w:rsidRPr="00913208">
        <w:rPr>
          <w:rFonts w:ascii="Times New Roman" w:hAnsi="Times New Roman"/>
          <w:color w:val="000000"/>
          <w:sz w:val="28"/>
          <w:lang w:val="ru-RU"/>
        </w:rPr>
        <w:t xml:space="preserve"> служебных.</w:t>
      </w:r>
    </w:p>
    <w:p w:rsidR="000148CF" w:rsidRPr="00913208" w:rsidRDefault="000148CF">
      <w:pPr>
        <w:spacing w:after="0" w:line="264" w:lineRule="auto"/>
        <w:ind w:left="120"/>
        <w:jc w:val="both"/>
        <w:rPr>
          <w:lang w:val="ru-RU"/>
        </w:rPr>
      </w:pP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Предлог как служебная часть речи. Грамматические функции предлогов.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Разряды предлогов по происхождению: предлоги производные и непроизводные. Разряды предлогов по строению: предлоги простые и составные.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предлогов.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proofErr w:type="gramStart"/>
      <w:r w:rsidRPr="00913208">
        <w:rPr>
          <w:rFonts w:ascii="Times New Roman" w:hAnsi="Times New Roman"/>
          <w:b/>
          <w:color w:val="000000"/>
          <w:sz w:val="28"/>
          <w:lang w:val="ru-RU"/>
        </w:rPr>
        <w:t>из</w:t>
      </w:r>
      <w:proofErr w:type="gramEnd"/>
      <w:r w:rsidRPr="0091320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. Правильное образование предложно-падежных форм с предлогами </w:t>
      </w:r>
      <w:proofErr w:type="gramStart"/>
      <w:r w:rsidRPr="00913208">
        <w:rPr>
          <w:rFonts w:ascii="Times New Roman" w:hAnsi="Times New Roman"/>
          <w:b/>
          <w:color w:val="000000"/>
          <w:sz w:val="28"/>
          <w:lang w:val="ru-RU"/>
        </w:rPr>
        <w:t>по</w:t>
      </w:r>
      <w:proofErr w:type="gramEnd"/>
      <w:r w:rsidRPr="0091320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благодаря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согласно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вопреки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наперерез</w:t>
      </w:r>
      <w:r w:rsidRPr="00913208">
        <w:rPr>
          <w:rFonts w:ascii="Times New Roman" w:hAnsi="Times New Roman"/>
          <w:color w:val="000000"/>
          <w:sz w:val="28"/>
          <w:lang w:val="ru-RU"/>
        </w:rPr>
        <w:t>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Правописание производных предлогов.</w:t>
      </w:r>
    </w:p>
    <w:p w:rsidR="000148CF" w:rsidRPr="00913208" w:rsidRDefault="000148CF">
      <w:pPr>
        <w:spacing w:after="0" w:line="264" w:lineRule="auto"/>
        <w:ind w:left="120"/>
        <w:jc w:val="both"/>
        <w:rPr>
          <w:lang w:val="ru-RU"/>
        </w:rPr>
      </w:pP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Морфологический анализ союзов.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Правописание союзов.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13208">
        <w:rPr>
          <w:rFonts w:ascii="Times New Roman" w:hAnsi="Times New Roman"/>
          <w:color w:val="000000"/>
          <w:sz w:val="28"/>
          <w:lang w:val="ru-RU"/>
        </w:rPr>
        <w:t>, связывающим однородные члены и части сложного предложения.</w:t>
      </w:r>
    </w:p>
    <w:p w:rsidR="000148CF" w:rsidRPr="00913208" w:rsidRDefault="000148CF">
      <w:pPr>
        <w:spacing w:after="0" w:line="264" w:lineRule="auto"/>
        <w:ind w:left="120"/>
        <w:jc w:val="both"/>
        <w:rPr>
          <w:lang w:val="ru-RU"/>
        </w:rPr>
      </w:pP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Разряды частиц по значению и употреблению: формообразующие, отрицательные, модальные.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Морфологический анализ частиц.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 xml:space="preserve">Смысловые различия частиц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. Использование частиц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 в письменной речи. Различение приставки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н</w:t>
      </w:r>
      <w:proofErr w:type="gramStart"/>
      <w:r w:rsidRPr="00913208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913208">
        <w:rPr>
          <w:rFonts w:ascii="Times New Roman" w:hAnsi="Times New Roman"/>
          <w:color w:val="000000"/>
          <w:sz w:val="28"/>
          <w:lang w:val="ru-RU"/>
        </w:rPr>
        <w:t>-</w:t>
      </w:r>
      <w:proofErr w:type="gramEnd"/>
      <w:r w:rsidRPr="00913208">
        <w:rPr>
          <w:rFonts w:ascii="Times New Roman" w:hAnsi="Times New Roman"/>
          <w:color w:val="000000"/>
          <w:sz w:val="28"/>
          <w:lang w:val="ru-RU"/>
        </w:rPr>
        <w:t xml:space="preserve"> и частицы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. Слитное и раздельное написание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 с разными частями речи (обобщение). Правописание частиц </w:t>
      </w:r>
      <w:proofErr w:type="gramStart"/>
      <w:r w:rsidRPr="00913208">
        <w:rPr>
          <w:rFonts w:ascii="Times New Roman" w:hAnsi="Times New Roman"/>
          <w:b/>
          <w:color w:val="000000"/>
          <w:sz w:val="28"/>
          <w:lang w:val="ru-RU"/>
        </w:rPr>
        <w:t>бы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ли</w:t>
      </w:r>
      <w:proofErr w:type="gramEnd"/>
      <w:r w:rsidRPr="0091320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же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 с другими словами. Дефисное написание частиц </w:t>
      </w:r>
      <w:proofErr w:type="gramStart"/>
      <w:r w:rsidRPr="00913208">
        <w:rPr>
          <w:rFonts w:ascii="Times New Roman" w:hAnsi="Times New Roman"/>
          <w:color w:val="000000"/>
          <w:sz w:val="28"/>
          <w:lang w:val="ru-RU"/>
        </w:rPr>
        <w:t>-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т</w:t>
      </w:r>
      <w:proofErr w:type="gramEnd"/>
      <w:r w:rsidRPr="00913208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13208">
        <w:rPr>
          <w:rFonts w:ascii="Times New Roman" w:hAnsi="Times New Roman"/>
          <w:color w:val="000000"/>
          <w:sz w:val="28"/>
          <w:lang w:val="ru-RU"/>
        </w:rPr>
        <w:t>, -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таки</w:t>
      </w:r>
      <w:r w:rsidRPr="00913208">
        <w:rPr>
          <w:rFonts w:ascii="Times New Roman" w:hAnsi="Times New Roman"/>
          <w:color w:val="000000"/>
          <w:sz w:val="28"/>
          <w:lang w:val="ru-RU"/>
        </w:rPr>
        <w:t>, -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ка</w:t>
      </w:r>
      <w:r w:rsidRPr="00913208">
        <w:rPr>
          <w:rFonts w:ascii="Times New Roman" w:hAnsi="Times New Roman"/>
          <w:color w:val="000000"/>
          <w:sz w:val="28"/>
          <w:lang w:val="ru-RU"/>
        </w:rPr>
        <w:t>.</w:t>
      </w:r>
    </w:p>
    <w:p w:rsidR="000148CF" w:rsidRPr="00913208" w:rsidRDefault="000148CF">
      <w:pPr>
        <w:spacing w:after="0" w:line="264" w:lineRule="auto"/>
        <w:ind w:left="120"/>
        <w:jc w:val="both"/>
        <w:rPr>
          <w:lang w:val="ru-RU"/>
        </w:rPr>
      </w:pP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Междометия как особая группа слов.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междометий.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Звукоподражательные слова.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 w:rsidR="000148CF" w:rsidRPr="00913208" w:rsidRDefault="000148CF">
      <w:pPr>
        <w:spacing w:after="0"/>
        <w:ind w:left="120"/>
        <w:rPr>
          <w:lang w:val="ru-RU"/>
        </w:rPr>
      </w:pPr>
    </w:p>
    <w:p w:rsidR="000148CF" w:rsidRPr="00913208" w:rsidRDefault="00AE43B3">
      <w:pPr>
        <w:spacing w:after="0"/>
        <w:ind w:left="120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0148CF" w:rsidRPr="00913208" w:rsidRDefault="000148CF">
      <w:pPr>
        <w:spacing w:after="0"/>
        <w:ind w:left="120"/>
        <w:rPr>
          <w:lang w:val="ru-RU"/>
        </w:rPr>
      </w:pP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Русский язык в кругу других славянских языков.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Язык и речь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монолог-повествование; выступление с научным сообщением.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0148CF" w:rsidRPr="00913208" w:rsidRDefault="000148CF">
      <w:pPr>
        <w:spacing w:after="0" w:line="264" w:lineRule="auto"/>
        <w:ind w:left="120"/>
        <w:jc w:val="both"/>
        <w:rPr>
          <w:lang w:val="ru-RU"/>
        </w:rPr>
      </w:pP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Текст и его основные признаки.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Особенности функционально-смысловых типов речи (повествование, описание, рассуждение).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0148CF" w:rsidRPr="00913208" w:rsidRDefault="000148CF">
      <w:pPr>
        <w:spacing w:after="0" w:line="264" w:lineRule="auto"/>
        <w:ind w:left="120"/>
        <w:jc w:val="both"/>
        <w:rPr>
          <w:lang w:val="ru-RU"/>
        </w:rPr>
      </w:pP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Жанры официально-делового стиля (заявление, объяснительная записка, автобиография, характеристика).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языковые особенности.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0148CF" w:rsidRPr="00913208" w:rsidRDefault="000148CF">
      <w:pPr>
        <w:spacing w:after="0" w:line="264" w:lineRule="auto"/>
        <w:ind w:left="120"/>
        <w:jc w:val="both"/>
        <w:rPr>
          <w:lang w:val="ru-RU"/>
        </w:rPr>
      </w:pP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0148CF" w:rsidRPr="00913208" w:rsidRDefault="000148CF">
      <w:pPr>
        <w:spacing w:after="0" w:line="264" w:lineRule="auto"/>
        <w:ind w:left="120"/>
        <w:jc w:val="both"/>
        <w:rPr>
          <w:lang w:val="ru-RU"/>
        </w:rPr>
      </w:pP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Синтаксис как раздел лингвистики.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lastRenderedPageBreak/>
        <w:t>Словосочетание и предложение как единицы синтаксиса.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Пунктуация. Функции знаков препинания.</w:t>
      </w:r>
    </w:p>
    <w:p w:rsidR="000148CF" w:rsidRPr="00913208" w:rsidRDefault="000148CF">
      <w:pPr>
        <w:spacing w:after="0" w:line="264" w:lineRule="auto"/>
        <w:ind w:left="120"/>
        <w:jc w:val="both"/>
        <w:rPr>
          <w:lang w:val="ru-RU"/>
        </w:rPr>
      </w:pP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Основные признаки словосочетания.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Виды словосочетаний по морфологическим свойствам главного слова: глагольные, именные, наречные.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Типы подчинительной связи слов в словосочетании: согласование, управление, примыкание.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словосочетаний.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Грамматическая синонимия словосочетаний.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Нормы построения словосочетаний.</w:t>
      </w:r>
    </w:p>
    <w:p w:rsidR="000148CF" w:rsidRPr="00913208" w:rsidRDefault="000148CF">
      <w:pPr>
        <w:spacing w:after="0" w:line="264" w:lineRule="auto"/>
        <w:ind w:left="120"/>
        <w:jc w:val="both"/>
        <w:rPr>
          <w:lang w:val="ru-RU"/>
        </w:rPr>
      </w:pP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Употребление языковых форм выражения побуждения в побудительных предложениях.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Виды предложений по количеству грамматических основ (простые, сложные).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Виды простых предложений по наличию главных членов (двусоставные, односоставные).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Виды предложений по наличию второстепенных членов (распространённые, нераспространённые).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Предложения полные и неполные.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 xml:space="preserve">Грамматические, интонационные и пунктуационные особенности предложений со словами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913208">
        <w:rPr>
          <w:rFonts w:ascii="Times New Roman" w:hAnsi="Times New Roman"/>
          <w:color w:val="000000"/>
          <w:sz w:val="28"/>
          <w:lang w:val="ru-RU"/>
        </w:rPr>
        <w:t>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Нормы построения простого предложения, использования инверсии.</w:t>
      </w:r>
    </w:p>
    <w:p w:rsidR="000148CF" w:rsidRPr="00913208" w:rsidRDefault="000148CF">
      <w:pPr>
        <w:spacing w:after="0" w:line="264" w:lineRule="auto"/>
        <w:ind w:left="120"/>
        <w:jc w:val="both"/>
        <w:rPr>
          <w:lang w:val="ru-RU"/>
        </w:rPr>
      </w:pP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>Двусоставное предложение</w:t>
      </w: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>Главные члены предложения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Подлежащее и сказуемое как главные члены предложения.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lastRenderedPageBreak/>
        <w:t>Способы выражения подлежащего.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Виды сказуемого (простое глагольное, составное глагольное, составное именное) и способы его выражения.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Тире между подлежащим и сказуемым.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913208">
        <w:rPr>
          <w:rFonts w:ascii="Times New Roman" w:hAnsi="Times New Roman"/>
          <w:color w:val="000000"/>
          <w:sz w:val="28"/>
          <w:lang w:val="ru-RU"/>
        </w:rPr>
        <w:t>, количественными сочетаниями.</w:t>
      </w:r>
    </w:p>
    <w:p w:rsidR="000148CF" w:rsidRPr="00913208" w:rsidRDefault="000148CF">
      <w:pPr>
        <w:spacing w:after="0" w:line="264" w:lineRule="auto"/>
        <w:ind w:left="120"/>
        <w:jc w:val="both"/>
        <w:rPr>
          <w:lang w:val="ru-RU"/>
        </w:rPr>
      </w:pP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>Второстепенные члены предложения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Второстепенные члены предложения, их виды.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Определение как второстепенный член предложения. Определения согласованные и несогласованные.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Приложение как особый вид определения.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Дополнение как второстепенный член предложения.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Дополнения прямые и косвенные.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 xml:space="preserve">Обстоятельство как второстепенный член предложения. </w:t>
      </w:r>
      <w:proofErr w:type="gramStart"/>
      <w:r w:rsidRPr="00913208">
        <w:rPr>
          <w:rFonts w:ascii="Times New Roman" w:hAnsi="Times New Roman"/>
          <w:color w:val="000000"/>
          <w:sz w:val="28"/>
          <w:lang w:val="ru-RU"/>
        </w:rPr>
        <w:t>Виды обстоятельств (места, времени, причины, цели, образа действия, меры и степени, условия, уступки).</w:t>
      </w:r>
      <w:proofErr w:type="gramEnd"/>
    </w:p>
    <w:p w:rsidR="000148CF" w:rsidRPr="00913208" w:rsidRDefault="000148CF">
      <w:pPr>
        <w:spacing w:after="0" w:line="264" w:lineRule="auto"/>
        <w:ind w:left="120"/>
        <w:jc w:val="both"/>
        <w:rPr>
          <w:lang w:val="ru-RU"/>
        </w:rPr>
      </w:pP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>Односоставные предложения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Односоставные предложения, их грамматические признаки.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Грамматические различия односоставных предложений и двусоставных неполных предложений.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Синтаксическая синонимия односоставных и двусоставных предложений.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Употребление односоставных предложений в речи.</w:t>
      </w:r>
    </w:p>
    <w:p w:rsidR="000148CF" w:rsidRPr="00913208" w:rsidRDefault="000148CF">
      <w:pPr>
        <w:spacing w:after="0" w:line="264" w:lineRule="auto"/>
        <w:ind w:left="120"/>
        <w:jc w:val="both"/>
        <w:rPr>
          <w:lang w:val="ru-RU"/>
        </w:rPr>
      </w:pP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>Простое осложнённое предложение</w:t>
      </w: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>Предложения с однородными членами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Однородные и неоднородные определения.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Предложения с обобщающими словами при однородных членах.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proofErr w:type="gramStart"/>
      <w:r w:rsidRPr="00913208">
        <w:rPr>
          <w:rFonts w:ascii="Times New Roman" w:hAnsi="Times New Roman"/>
          <w:b/>
          <w:color w:val="000000"/>
          <w:sz w:val="28"/>
          <w:lang w:val="ru-RU"/>
        </w:rPr>
        <w:t>только</w:t>
      </w:r>
      <w:proofErr w:type="gramEnd"/>
      <w:r w:rsidRPr="00913208">
        <w:rPr>
          <w:rFonts w:ascii="Times New Roman" w:hAnsi="Times New Roman"/>
          <w:b/>
          <w:color w:val="000000"/>
          <w:sz w:val="28"/>
          <w:lang w:val="ru-RU"/>
        </w:rPr>
        <w:t>… но и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как… так и.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и... и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или... или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либ</w:t>
      </w:r>
      <w:proofErr w:type="gramStart"/>
      <w:r>
        <w:rPr>
          <w:rFonts w:ascii="Times New Roman" w:hAnsi="Times New Roman"/>
          <w:b/>
          <w:color w:val="000000"/>
          <w:sz w:val="28"/>
        </w:rPr>
        <w:t>o</w:t>
      </w:r>
      <w:proofErr w:type="gramEnd"/>
      <w:r w:rsidRPr="00913208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ни... ни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913208">
        <w:rPr>
          <w:rFonts w:ascii="Times New Roman" w:hAnsi="Times New Roman"/>
          <w:color w:val="000000"/>
          <w:sz w:val="28"/>
          <w:lang w:val="ru-RU"/>
        </w:rPr>
        <w:t>).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lastRenderedPageBreak/>
        <w:t>Правила постановки знаков препинания в предложениях с обобщающими словами при однородных членах.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 xml:space="preserve">Правила постановки знаков препинания в простом и сложном предложениях с союзом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13208">
        <w:rPr>
          <w:rFonts w:ascii="Times New Roman" w:hAnsi="Times New Roman"/>
          <w:color w:val="000000"/>
          <w:sz w:val="28"/>
          <w:lang w:val="ru-RU"/>
        </w:rPr>
        <w:t>.</w:t>
      </w:r>
    </w:p>
    <w:p w:rsidR="000148CF" w:rsidRPr="00913208" w:rsidRDefault="000148CF">
      <w:pPr>
        <w:spacing w:after="0" w:line="264" w:lineRule="auto"/>
        <w:ind w:left="120"/>
        <w:jc w:val="both"/>
        <w:rPr>
          <w:lang w:val="ru-RU"/>
        </w:rPr>
      </w:pP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>Предложения с обособленными членами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Уточняющие члены предложения, пояснительные и присоединительные конструкции.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:rsidR="000148CF" w:rsidRPr="00913208" w:rsidRDefault="000148CF">
      <w:pPr>
        <w:spacing w:after="0" w:line="264" w:lineRule="auto"/>
        <w:ind w:left="120"/>
        <w:jc w:val="both"/>
        <w:rPr>
          <w:lang w:val="ru-RU"/>
        </w:rPr>
      </w:pP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>Предложения с обращениями, вводными и вставными конструкциями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Обращение. Основные функции обращения. Распространённое и нераспространённое обращение.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Вводные конструкции.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Вставные конструкции.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Омонимия членов предложения и вводных слов, словосочетаний и предложений.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простых предложений.</w:t>
      </w:r>
    </w:p>
    <w:p w:rsidR="000148CF" w:rsidRPr="00913208" w:rsidRDefault="00AE43B3">
      <w:pPr>
        <w:spacing w:after="0"/>
        <w:ind w:left="120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0148CF" w:rsidRPr="00913208" w:rsidRDefault="000148CF">
      <w:pPr>
        <w:spacing w:after="0"/>
        <w:ind w:left="120"/>
        <w:rPr>
          <w:lang w:val="ru-RU"/>
        </w:rPr>
      </w:pP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Роль русского языка в Российской Федерации.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Русский язык в современном мире.</w:t>
      </w:r>
    </w:p>
    <w:p w:rsidR="000148CF" w:rsidRPr="00913208" w:rsidRDefault="000148CF">
      <w:pPr>
        <w:spacing w:after="0" w:line="264" w:lineRule="auto"/>
        <w:ind w:left="120"/>
        <w:jc w:val="both"/>
        <w:rPr>
          <w:lang w:val="ru-RU"/>
        </w:rPr>
      </w:pP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lastRenderedPageBreak/>
        <w:t>Речь устная и письменная, монологическая и диалогическая, полилог (повторение).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Виды речевой деятельности: говорение, письмо, аудирование, чтение (повторение).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 xml:space="preserve">Виды аудирования: </w:t>
      </w:r>
      <w:proofErr w:type="gramStart"/>
      <w:r w:rsidRPr="00913208">
        <w:rPr>
          <w:rFonts w:ascii="Times New Roman" w:hAnsi="Times New Roman"/>
          <w:color w:val="000000"/>
          <w:sz w:val="28"/>
          <w:lang w:val="ru-RU"/>
        </w:rPr>
        <w:t>выборочное</w:t>
      </w:r>
      <w:proofErr w:type="gramEnd"/>
      <w:r w:rsidRPr="00913208">
        <w:rPr>
          <w:rFonts w:ascii="Times New Roman" w:hAnsi="Times New Roman"/>
          <w:color w:val="000000"/>
          <w:sz w:val="28"/>
          <w:lang w:val="ru-RU"/>
        </w:rPr>
        <w:t>, ознакомительное, детальное.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Подробное, сжатое, выборочное изложение прочитанного или прослушанного текста.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Приёмы работы с учебной книгой, лингвистическими словарями, справочной литературой.</w:t>
      </w:r>
    </w:p>
    <w:p w:rsidR="000148CF" w:rsidRPr="00913208" w:rsidRDefault="000148CF">
      <w:pPr>
        <w:spacing w:after="0" w:line="264" w:lineRule="auto"/>
        <w:ind w:left="120"/>
        <w:jc w:val="both"/>
        <w:rPr>
          <w:lang w:val="ru-RU"/>
        </w:rPr>
      </w:pP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</w:t>
      </w:r>
    </w:p>
    <w:p w:rsidR="000148CF" w:rsidRPr="00913208" w:rsidRDefault="000148CF">
      <w:pPr>
        <w:spacing w:after="0" w:line="264" w:lineRule="auto"/>
        <w:ind w:left="120"/>
        <w:jc w:val="both"/>
        <w:rPr>
          <w:lang w:val="ru-RU"/>
        </w:rPr>
      </w:pP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13208">
        <w:rPr>
          <w:rFonts w:ascii="Times New Roman" w:hAnsi="Times New Roman"/>
          <w:color w:val="000000"/>
          <w:sz w:val="28"/>
          <w:lang w:val="ru-RU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  <w:proofErr w:type="gramEnd"/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</w:t>
      </w:r>
      <w:r w:rsidRPr="00913208">
        <w:rPr>
          <w:rFonts w:ascii="Times New Roman" w:hAnsi="Times New Roman"/>
          <w:color w:val="000000"/>
          <w:sz w:val="28"/>
          <w:lang w:val="ru-RU"/>
        </w:rPr>
        <w:lastRenderedPageBreak/>
        <w:t>выразительных средств, а также языковых сре</w:t>
      </w:r>
      <w:proofErr w:type="gramStart"/>
      <w:r w:rsidRPr="00913208">
        <w:rPr>
          <w:rFonts w:ascii="Times New Roman" w:hAnsi="Times New Roman"/>
          <w:color w:val="000000"/>
          <w:sz w:val="28"/>
          <w:lang w:val="ru-RU"/>
        </w:rPr>
        <w:t>дств др</w:t>
      </w:r>
      <w:proofErr w:type="gramEnd"/>
      <w:r w:rsidRPr="00913208">
        <w:rPr>
          <w:rFonts w:ascii="Times New Roman" w:hAnsi="Times New Roman"/>
          <w:color w:val="000000"/>
          <w:sz w:val="28"/>
          <w:lang w:val="ru-RU"/>
        </w:rPr>
        <w:t>угих функциональных разновидностей языка.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0148CF" w:rsidRPr="00913208" w:rsidRDefault="000148CF">
      <w:pPr>
        <w:spacing w:after="0" w:line="264" w:lineRule="auto"/>
        <w:ind w:left="120"/>
        <w:jc w:val="both"/>
        <w:rPr>
          <w:lang w:val="ru-RU"/>
        </w:rPr>
      </w:pP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Пунктуация </w:t>
      </w:r>
    </w:p>
    <w:p w:rsidR="000148CF" w:rsidRPr="00913208" w:rsidRDefault="000148CF">
      <w:pPr>
        <w:spacing w:after="0" w:line="264" w:lineRule="auto"/>
        <w:ind w:left="120"/>
        <w:jc w:val="both"/>
        <w:rPr>
          <w:lang w:val="ru-RU"/>
        </w:rPr>
      </w:pP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>Сложное предложение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Понятие о сложном предложении (повторение).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Классификация сложных предложений.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Смысловое, структурное и интонационное единство частей сложного предложения.</w:t>
      </w:r>
    </w:p>
    <w:p w:rsidR="000148CF" w:rsidRPr="00913208" w:rsidRDefault="000148CF">
      <w:pPr>
        <w:spacing w:after="0" w:line="264" w:lineRule="auto"/>
        <w:ind w:left="120"/>
        <w:jc w:val="both"/>
        <w:rPr>
          <w:lang w:val="ru-RU"/>
        </w:rPr>
      </w:pP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Понятие о сложносочинённом предложении, его строении.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Виды сложносочинённых предложений. Средства связи частей сложносочинённого предложения.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Интонационные особенности сложносочинённых предложений с разными смысловыми отношениями между частями.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Нормы построения сложносочинённого предложения; правила постановки знаков препинания в сложных предложениях.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сложносочинённых предложений.</w:t>
      </w:r>
    </w:p>
    <w:p w:rsidR="000148CF" w:rsidRPr="00913208" w:rsidRDefault="000148CF">
      <w:pPr>
        <w:spacing w:after="0" w:line="264" w:lineRule="auto"/>
        <w:ind w:left="120"/>
        <w:jc w:val="both"/>
        <w:rPr>
          <w:lang w:val="ru-RU"/>
        </w:rPr>
      </w:pP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Понятие о сложноподчинённом предложении. Главная и придаточная части предложения.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Союзы и союзные слова. Различия подчинительных союзов и союзных слов.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Грамматическая синонимия сложноподчинённых предложений и простых предложений с обособленными членами.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</w:t>
      </w:r>
      <w:proofErr w:type="gramStart"/>
      <w:r w:rsidRPr="00913208">
        <w:rPr>
          <w:rFonts w:ascii="Times New Roman" w:hAnsi="Times New Roman"/>
          <w:color w:val="000000"/>
          <w:sz w:val="28"/>
          <w:lang w:val="ru-RU"/>
        </w:rPr>
        <w:t>придаточными</w:t>
      </w:r>
      <w:proofErr w:type="gramEnd"/>
      <w:r w:rsidRPr="00913208">
        <w:rPr>
          <w:rFonts w:ascii="Times New Roman" w:hAnsi="Times New Roman"/>
          <w:color w:val="000000"/>
          <w:sz w:val="28"/>
          <w:lang w:val="ru-RU"/>
        </w:rPr>
        <w:t xml:space="preserve"> определительными. Сложноподчинённые предложения с </w:t>
      </w:r>
      <w:proofErr w:type="gramStart"/>
      <w:r w:rsidRPr="00913208">
        <w:rPr>
          <w:rFonts w:ascii="Times New Roman" w:hAnsi="Times New Roman"/>
          <w:color w:val="000000"/>
          <w:sz w:val="28"/>
          <w:lang w:val="ru-RU"/>
        </w:rPr>
        <w:t>придаточными</w:t>
      </w:r>
      <w:proofErr w:type="gramEnd"/>
      <w:r w:rsidRPr="00913208">
        <w:rPr>
          <w:rFonts w:ascii="Times New Roman" w:hAnsi="Times New Roman"/>
          <w:color w:val="000000"/>
          <w:sz w:val="28"/>
          <w:lang w:val="ru-RU"/>
        </w:rPr>
        <w:t xml:space="preserve"> изъяснительными. </w:t>
      </w:r>
      <w:r w:rsidRPr="0091320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Сложноподчинённые предложения с </w:t>
      </w:r>
      <w:proofErr w:type="gramStart"/>
      <w:r w:rsidRPr="00913208">
        <w:rPr>
          <w:rFonts w:ascii="Times New Roman" w:hAnsi="Times New Roman"/>
          <w:color w:val="000000"/>
          <w:sz w:val="28"/>
          <w:lang w:val="ru-RU"/>
        </w:rPr>
        <w:t>придаточными</w:t>
      </w:r>
      <w:proofErr w:type="gramEnd"/>
      <w:r w:rsidRPr="00913208">
        <w:rPr>
          <w:rFonts w:ascii="Times New Roman" w:hAnsi="Times New Roman"/>
          <w:color w:val="000000"/>
          <w:sz w:val="28"/>
          <w:lang w:val="ru-RU"/>
        </w:rPr>
        <w:t xml:space="preserve"> обстоятельственными. Сложноподчинённые предложения с </w:t>
      </w:r>
      <w:proofErr w:type="gramStart"/>
      <w:r w:rsidRPr="00913208">
        <w:rPr>
          <w:rFonts w:ascii="Times New Roman" w:hAnsi="Times New Roman"/>
          <w:color w:val="000000"/>
          <w:sz w:val="28"/>
          <w:lang w:val="ru-RU"/>
        </w:rPr>
        <w:t>придаточными</w:t>
      </w:r>
      <w:proofErr w:type="gramEnd"/>
      <w:r w:rsidRPr="00913208">
        <w:rPr>
          <w:rFonts w:ascii="Times New Roman" w:hAnsi="Times New Roman"/>
          <w:color w:val="000000"/>
          <w:sz w:val="28"/>
          <w:lang w:val="ru-RU"/>
        </w:rPr>
        <w:t xml:space="preserve"> места, времени. Сложноподчинённые предложения с </w:t>
      </w:r>
      <w:proofErr w:type="gramStart"/>
      <w:r w:rsidRPr="00913208">
        <w:rPr>
          <w:rFonts w:ascii="Times New Roman" w:hAnsi="Times New Roman"/>
          <w:color w:val="000000"/>
          <w:sz w:val="28"/>
          <w:lang w:val="ru-RU"/>
        </w:rPr>
        <w:t>придаточными</w:t>
      </w:r>
      <w:proofErr w:type="gramEnd"/>
      <w:r w:rsidRPr="00913208">
        <w:rPr>
          <w:rFonts w:ascii="Times New Roman" w:hAnsi="Times New Roman"/>
          <w:color w:val="000000"/>
          <w:sz w:val="28"/>
          <w:lang w:val="ru-RU"/>
        </w:rPr>
        <w:t xml:space="preserve"> причины, цели и следствия. Сложноподчинённые предложения с </w:t>
      </w:r>
      <w:proofErr w:type="gramStart"/>
      <w:r w:rsidRPr="00913208">
        <w:rPr>
          <w:rFonts w:ascii="Times New Roman" w:hAnsi="Times New Roman"/>
          <w:color w:val="000000"/>
          <w:sz w:val="28"/>
          <w:lang w:val="ru-RU"/>
        </w:rPr>
        <w:t>придаточными</w:t>
      </w:r>
      <w:proofErr w:type="gramEnd"/>
      <w:r w:rsidRPr="00913208">
        <w:rPr>
          <w:rFonts w:ascii="Times New Roman" w:hAnsi="Times New Roman"/>
          <w:color w:val="000000"/>
          <w:sz w:val="28"/>
          <w:lang w:val="ru-RU"/>
        </w:rPr>
        <w:t xml:space="preserve"> условия, уступки. Сложноподчинённые предложения с </w:t>
      </w:r>
      <w:proofErr w:type="gramStart"/>
      <w:r w:rsidRPr="00913208">
        <w:rPr>
          <w:rFonts w:ascii="Times New Roman" w:hAnsi="Times New Roman"/>
          <w:color w:val="000000"/>
          <w:sz w:val="28"/>
          <w:lang w:val="ru-RU"/>
        </w:rPr>
        <w:t>придаточными</w:t>
      </w:r>
      <w:proofErr w:type="gramEnd"/>
      <w:r w:rsidRPr="00913208">
        <w:rPr>
          <w:rFonts w:ascii="Times New Roman" w:hAnsi="Times New Roman"/>
          <w:color w:val="000000"/>
          <w:sz w:val="28"/>
          <w:lang w:val="ru-RU"/>
        </w:rPr>
        <w:t xml:space="preserve"> образа действия, меры и степени и сравнительными.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чтобы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, союзными словами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какой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который</w:t>
      </w:r>
      <w:r w:rsidRPr="00913208">
        <w:rPr>
          <w:rFonts w:ascii="Times New Roman" w:hAnsi="Times New Roman"/>
          <w:color w:val="000000"/>
          <w:sz w:val="28"/>
          <w:lang w:val="ru-RU"/>
        </w:rPr>
        <w:t>. Типичные грамматические ошибки при построении сложноподчинённых предложений.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сложноподчинённых предложениях.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сложноподчинённых предложений.</w:t>
      </w:r>
    </w:p>
    <w:p w:rsidR="000148CF" w:rsidRPr="00913208" w:rsidRDefault="000148CF">
      <w:pPr>
        <w:spacing w:after="0" w:line="264" w:lineRule="auto"/>
        <w:ind w:left="120"/>
        <w:jc w:val="both"/>
        <w:rPr>
          <w:lang w:val="ru-RU"/>
        </w:rPr>
      </w:pP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Понятие о бессоюзном сложном предложении.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бессоюзных сложных предложений.</w:t>
      </w:r>
    </w:p>
    <w:p w:rsidR="000148CF" w:rsidRPr="00913208" w:rsidRDefault="000148CF">
      <w:pPr>
        <w:spacing w:after="0" w:line="264" w:lineRule="auto"/>
        <w:ind w:left="120"/>
        <w:jc w:val="both"/>
        <w:rPr>
          <w:lang w:val="ru-RU"/>
        </w:rPr>
      </w:pP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Типы сложных предложений с разными видами связи.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сложных предложений с разными видами союзной и бессоюзной связи.</w:t>
      </w:r>
    </w:p>
    <w:p w:rsidR="000148CF" w:rsidRPr="00913208" w:rsidRDefault="000148CF">
      <w:pPr>
        <w:spacing w:after="0" w:line="264" w:lineRule="auto"/>
        <w:ind w:left="120"/>
        <w:jc w:val="both"/>
        <w:rPr>
          <w:lang w:val="ru-RU"/>
        </w:rPr>
      </w:pP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Прямая и косвенная речь. Синонимия предложений с прямой и косвенной речью.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Цитирование. Способы включения цитат в высказывание.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Применение знаний по синтаксису и пунктуации в практике правописания.</w:t>
      </w:r>
    </w:p>
    <w:p w:rsidR="000148CF" w:rsidRPr="00913208" w:rsidRDefault="000148CF">
      <w:pPr>
        <w:spacing w:after="0" w:line="264" w:lineRule="auto"/>
        <w:ind w:left="120"/>
        <w:jc w:val="both"/>
        <w:rPr>
          <w:lang w:val="ru-RU"/>
        </w:rPr>
      </w:pPr>
    </w:p>
    <w:p w:rsidR="000148CF" w:rsidRPr="00913208" w:rsidRDefault="000148CF">
      <w:pPr>
        <w:spacing w:after="0" w:line="264" w:lineRule="auto"/>
        <w:ind w:left="120"/>
        <w:jc w:val="both"/>
        <w:rPr>
          <w:lang w:val="ru-RU"/>
        </w:rPr>
      </w:pPr>
    </w:p>
    <w:p w:rsidR="000148CF" w:rsidRPr="00913208" w:rsidRDefault="000148CF">
      <w:pPr>
        <w:rPr>
          <w:lang w:val="ru-RU"/>
        </w:rPr>
        <w:sectPr w:rsidR="000148CF" w:rsidRPr="00913208">
          <w:pgSz w:w="11906" w:h="16383"/>
          <w:pgMar w:top="1134" w:right="850" w:bottom="1134" w:left="1701" w:header="720" w:footer="720" w:gutter="0"/>
          <w:cols w:space="720"/>
        </w:sectPr>
      </w:pPr>
    </w:p>
    <w:p w:rsidR="000148CF" w:rsidRPr="00913208" w:rsidRDefault="000148CF">
      <w:pPr>
        <w:spacing w:after="0" w:line="264" w:lineRule="auto"/>
        <w:ind w:left="120"/>
        <w:jc w:val="both"/>
        <w:rPr>
          <w:lang w:val="ru-RU"/>
        </w:rPr>
      </w:pPr>
      <w:bookmarkStart w:id="8" w:name="block-52937039"/>
      <w:bookmarkEnd w:id="7"/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0148CF" w:rsidRPr="00913208" w:rsidRDefault="000148CF">
      <w:pPr>
        <w:spacing w:after="0" w:line="264" w:lineRule="auto"/>
        <w:ind w:left="120"/>
        <w:jc w:val="both"/>
        <w:rPr>
          <w:lang w:val="ru-RU"/>
        </w:rPr>
      </w:pPr>
    </w:p>
    <w:p w:rsidR="000148CF" w:rsidRPr="00913208" w:rsidRDefault="00AE43B3">
      <w:pPr>
        <w:spacing w:after="0"/>
        <w:ind w:left="120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148CF" w:rsidRPr="00913208" w:rsidRDefault="000148CF">
      <w:pPr>
        <w:spacing w:after="0"/>
        <w:ind w:left="120"/>
        <w:rPr>
          <w:lang w:val="ru-RU"/>
        </w:rPr>
      </w:pP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</w:t>
      </w:r>
      <w:proofErr w:type="gramStart"/>
      <w:r w:rsidRPr="00913208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913208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913208">
        <w:rPr>
          <w:rFonts w:ascii="Times New Roman" w:hAnsi="Times New Roman"/>
          <w:color w:val="000000"/>
          <w:sz w:val="28"/>
          <w:lang w:val="ru-RU"/>
        </w:rPr>
        <w:t>: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913208">
        <w:rPr>
          <w:rFonts w:ascii="Times New Roman" w:hAnsi="Times New Roman"/>
          <w:color w:val="000000"/>
          <w:sz w:val="28"/>
          <w:lang w:val="ru-RU"/>
        </w:rPr>
        <w:t>: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</w:t>
      </w:r>
      <w:proofErr w:type="gramStart"/>
      <w:r w:rsidRPr="00913208">
        <w:rPr>
          <w:rFonts w:ascii="Times New Roman" w:hAnsi="Times New Roman"/>
          <w:color w:val="000000"/>
          <w:sz w:val="28"/>
          <w:lang w:val="ru-RU"/>
        </w:rPr>
        <w:t>формируемое</w:t>
      </w:r>
      <w:proofErr w:type="gramEnd"/>
      <w:r w:rsidRPr="00913208">
        <w:rPr>
          <w:rFonts w:ascii="Times New Roman" w:hAnsi="Times New Roman"/>
          <w:color w:val="000000"/>
          <w:sz w:val="28"/>
          <w:lang w:val="ru-RU"/>
        </w:rPr>
        <w:t xml:space="preserve"> в том числе на основе примеров из литературных произведений, написанных на русском языке;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913208">
        <w:rPr>
          <w:rFonts w:ascii="Times New Roman" w:hAnsi="Times New Roman"/>
          <w:color w:val="000000"/>
          <w:sz w:val="28"/>
          <w:lang w:val="ru-RU"/>
        </w:rPr>
        <w:t>: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13208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</w:t>
      </w:r>
      <w:r w:rsidRPr="00913208">
        <w:rPr>
          <w:rFonts w:ascii="Times New Roman" w:hAnsi="Times New Roman"/>
          <w:color w:val="000000"/>
          <w:sz w:val="28"/>
          <w:lang w:val="ru-RU"/>
        </w:rPr>
        <w:lastRenderedPageBreak/>
        <w:t>Родины – России, к науке, искусству, боевым подвигам и трудовым достижениям народа</w:t>
      </w:r>
      <w:proofErr w:type="gramEnd"/>
      <w:r w:rsidRPr="00913208">
        <w:rPr>
          <w:rFonts w:ascii="Times New Roman" w:hAnsi="Times New Roman"/>
          <w:color w:val="000000"/>
          <w:sz w:val="28"/>
          <w:lang w:val="ru-RU"/>
        </w:rPr>
        <w:t>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913208">
        <w:rPr>
          <w:rFonts w:ascii="Times New Roman" w:hAnsi="Times New Roman"/>
          <w:color w:val="000000"/>
          <w:sz w:val="28"/>
          <w:lang w:val="ru-RU"/>
        </w:rPr>
        <w:t>: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913208">
        <w:rPr>
          <w:rFonts w:ascii="Times New Roman" w:hAnsi="Times New Roman"/>
          <w:color w:val="000000"/>
          <w:sz w:val="28"/>
          <w:lang w:val="ru-RU"/>
        </w:rPr>
        <w:t>: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lastRenderedPageBreak/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913208">
        <w:rPr>
          <w:rFonts w:ascii="Times New Roman" w:hAnsi="Times New Roman"/>
          <w:color w:val="000000"/>
          <w:sz w:val="28"/>
          <w:lang w:val="ru-RU"/>
        </w:rPr>
        <w:t>: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13208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  <w:proofErr w:type="gramEnd"/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13208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</w:t>
      </w:r>
      <w:r w:rsidRPr="00913208">
        <w:rPr>
          <w:rFonts w:ascii="Times New Roman" w:hAnsi="Times New Roman"/>
          <w:color w:val="000000"/>
          <w:sz w:val="28"/>
          <w:lang w:val="ru-RU"/>
        </w:rPr>
        <w:lastRenderedPageBreak/>
        <w:t>осмысление опыта, наблюдений, поступков и стремление совершенствовать пути достижения индивидуального и коллективного благополучия;</w:t>
      </w:r>
      <w:proofErr w:type="gramEnd"/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 xml:space="preserve">адаптации </w:t>
      </w:r>
      <w:proofErr w:type="gramStart"/>
      <w:r w:rsidRPr="00913208">
        <w:rPr>
          <w:rFonts w:ascii="Times New Roman" w:hAnsi="Times New Roman"/>
          <w:b/>
          <w:color w:val="000000"/>
          <w:sz w:val="28"/>
          <w:lang w:val="ru-RU"/>
        </w:rPr>
        <w:t>обучающегося</w:t>
      </w:r>
      <w:proofErr w:type="gramEnd"/>
      <w:r w:rsidRPr="00913208">
        <w:rPr>
          <w:rFonts w:ascii="Times New Roman" w:hAnsi="Times New Roman"/>
          <w:b/>
          <w:color w:val="000000"/>
          <w:sz w:val="28"/>
          <w:lang w:val="ru-RU"/>
        </w:rPr>
        <w:t xml:space="preserve"> к изменяющимся условиям социальной и природной среды: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13208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</w:t>
      </w:r>
      <w:proofErr w:type="gramEnd"/>
      <w:r w:rsidRPr="0091320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913208">
        <w:rPr>
          <w:rFonts w:ascii="Times New Roman" w:hAnsi="Times New Roman"/>
          <w:color w:val="000000"/>
          <w:sz w:val="28"/>
          <w:lang w:val="ru-RU"/>
        </w:rPr>
        <w:t>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  <w:proofErr w:type="gramEnd"/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13208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  <w:proofErr w:type="gramEnd"/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следующие метапредметные результаты</w:t>
      </w:r>
      <w:r w:rsidRPr="00913208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913208">
        <w:rPr>
          <w:rFonts w:ascii="Times New Roman" w:hAnsi="Times New Roman"/>
          <w:color w:val="000000"/>
          <w:sz w:val="28"/>
          <w:lang w:val="ru-RU"/>
        </w:rPr>
        <w:t>: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характеризовать существенные признаки языковых единиц, языковых явлений и процессов;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913208">
        <w:rPr>
          <w:rFonts w:ascii="Times New Roman" w:hAnsi="Times New Roman"/>
          <w:color w:val="000000"/>
          <w:sz w:val="28"/>
          <w:lang w:val="ru-RU"/>
        </w:rPr>
        <w:t>: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lastRenderedPageBreak/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913208">
        <w:rPr>
          <w:rFonts w:ascii="Times New Roman" w:hAnsi="Times New Roman"/>
          <w:color w:val="000000"/>
          <w:sz w:val="28"/>
          <w:lang w:val="ru-RU"/>
        </w:rPr>
        <w:t>: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913208">
        <w:rPr>
          <w:rFonts w:ascii="Times New Roman" w:hAnsi="Times New Roman"/>
          <w:color w:val="000000"/>
          <w:sz w:val="28"/>
          <w:lang w:val="ru-RU"/>
        </w:rPr>
        <w:t>: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lastRenderedPageBreak/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913208">
        <w:rPr>
          <w:rFonts w:ascii="Times New Roman" w:hAnsi="Times New Roman"/>
          <w:color w:val="000000"/>
          <w:sz w:val="28"/>
          <w:lang w:val="ru-RU"/>
        </w:rPr>
        <w:t>: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913208">
        <w:rPr>
          <w:rFonts w:ascii="Times New Roman" w:hAnsi="Times New Roman"/>
          <w:color w:val="000000"/>
          <w:sz w:val="28"/>
          <w:lang w:val="ru-RU"/>
        </w:rPr>
        <w:t>: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владеть разными способами самоконтроля (в том числе речевого), самомотивации и рефлексии;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lastRenderedPageBreak/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913208">
        <w:rPr>
          <w:rFonts w:ascii="Times New Roman" w:hAnsi="Times New Roman"/>
          <w:color w:val="000000"/>
          <w:sz w:val="28"/>
          <w:lang w:val="ru-RU"/>
        </w:rPr>
        <w:t>: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 xml:space="preserve">уметь обобщать мнения </w:t>
      </w:r>
      <w:proofErr w:type="gramStart"/>
      <w:r w:rsidRPr="00913208">
        <w:rPr>
          <w:rFonts w:ascii="Times New Roman" w:hAnsi="Times New Roman"/>
          <w:color w:val="000000"/>
          <w:sz w:val="28"/>
          <w:lang w:val="ru-RU"/>
        </w:rPr>
        <w:t>нескольких</w:t>
      </w:r>
      <w:proofErr w:type="gramEnd"/>
      <w:r w:rsidRPr="00913208">
        <w:rPr>
          <w:rFonts w:ascii="Times New Roman" w:hAnsi="Times New Roman"/>
          <w:color w:val="000000"/>
          <w:sz w:val="28"/>
          <w:lang w:val="ru-RU"/>
        </w:rPr>
        <w:t xml:space="preserve"> людей, проявлять готовность руководить, выполнять поручения, подчиняться;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0148CF" w:rsidRPr="00913208" w:rsidRDefault="000148CF">
      <w:pPr>
        <w:spacing w:after="0" w:line="264" w:lineRule="auto"/>
        <w:ind w:left="120"/>
        <w:jc w:val="both"/>
        <w:rPr>
          <w:lang w:val="ru-RU"/>
        </w:rPr>
      </w:pP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148CF" w:rsidRPr="00913208" w:rsidRDefault="000148CF">
      <w:pPr>
        <w:spacing w:after="0" w:line="264" w:lineRule="auto"/>
        <w:ind w:left="120"/>
        <w:jc w:val="both"/>
        <w:rPr>
          <w:lang w:val="ru-RU"/>
        </w:rPr>
      </w:pPr>
    </w:p>
    <w:p w:rsidR="000148CF" w:rsidRPr="00913208" w:rsidRDefault="00AE43B3">
      <w:pPr>
        <w:spacing w:after="0"/>
        <w:ind w:left="120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0148CF" w:rsidRPr="00913208" w:rsidRDefault="000148CF">
      <w:pPr>
        <w:spacing w:after="0"/>
        <w:ind w:left="120"/>
        <w:rPr>
          <w:lang w:val="ru-RU"/>
        </w:rPr>
      </w:pP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Осознавать богатство и выразительность русского языка, приводить примеры, свидетельствующие об этом.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lastRenderedPageBreak/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0148CF" w:rsidRPr="00913208" w:rsidRDefault="000148CF">
      <w:pPr>
        <w:spacing w:after="0" w:line="264" w:lineRule="auto"/>
        <w:ind w:left="120"/>
        <w:jc w:val="both"/>
        <w:rPr>
          <w:lang w:val="ru-RU"/>
        </w:rPr>
      </w:pP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 xml:space="preserve">Участвовать в диалоге на лингвистические темы (в рамках </w:t>
      </w:r>
      <w:proofErr w:type="gramStart"/>
      <w:r w:rsidRPr="00913208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913208">
        <w:rPr>
          <w:rFonts w:ascii="Times New Roman" w:hAnsi="Times New Roman"/>
          <w:color w:val="000000"/>
          <w:sz w:val="28"/>
          <w:lang w:val="ru-RU"/>
        </w:rPr>
        <w:t>) и в диалоге/полилоге на основе жизненных наблюдений объёмом не менее 3 реплик.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100 слов.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13208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</w:t>
      </w:r>
      <w:proofErr w:type="gramEnd"/>
      <w:r w:rsidRPr="00913208">
        <w:rPr>
          <w:rFonts w:ascii="Times New Roman" w:hAnsi="Times New Roman"/>
          <w:color w:val="000000"/>
          <w:sz w:val="28"/>
          <w:lang w:val="ru-RU"/>
        </w:rPr>
        <w:t xml:space="preserve"> для сжатого изложения – не менее 110 слов).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</w:t>
      </w:r>
      <w:proofErr w:type="gramStart"/>
      <w:r w:rsidRPr="00913208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913208">
        <w:rPr>
          <w:rFonts w:ascii="Times New Roman" w:hAnsi="Times New Roman"/>
          <w:color w:val="000000"/>
          <w:sz w:val="28"/>
          <w:lang w:val="ru-RU"/>
        </w:rPr>
        <w:t>я создания высказывания в соответствии с целью, темой и коммуникативным замыслом.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13208">
        <w:rPr>
          <w:rFonts w:ascii="Times New Roman" w:hAnsi="Times New Roman"/>
          <w:color w:val="000000"/>
          <w:sz w:val="28"/>
          <w:lang w:val="ru-RU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</w:t>
      </w:r>
      <w:proofErr w:type="gramEnd"/>
      <w:r w:rsidRPr="00913208">
        <w:rPr>
          <w:rFonts w:ascii="Times New Roman" w:hAnsi="Times New Roman"/>
          <w:color w:val="000000"/>
          <w:sz w:val="28"/>
          <w:lang w:val="ru-RU"/>
        </w:rPr>
        <w:t xml:space="preserve"> уметь пользоваться разными видами лексических словарей; соблюдать в устной речи и на письме правила речевого этикета.</w:t>
      </w:r>
    </w:p>
    <w:p w:rsidR="000148CF" w:rsidRPr="00913208" w:rsidRDefault="000148CF">
      <w:pPr>
        <w:spacing w:after="0" w:line="264" w:lineRule="auto"/>
        <w:ind w:left="120"/>
        <w:jc w:val="both"/>
        <w:rPr>
          <w:lang w:val="ru-RU"/>
        </w:rPr>
      </w:pP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функционально-смысловому типу речи.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Применять знание основных признаков текста (повествование) в практике его создания.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13208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  <w:proofErr w:type="gramEnd"/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0148CF" w:rsidRPr="00913208" w:rsidRDefault="000148CF">
      <w:pPr>
        <w:spacing w:after="0" w:line="264" w:lineRule="auto"/>
        <w:ind w:left="120"/>
        <w:jc w:val="both"/>
        <w:rPr>
          <w:lang w:val="ru-RU"/>
        </w:rPr>
      </w:pP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0148CF" w:rsidRPr="00913208" w:rsidRDefault="000148CF">
      <w:pPr>
        <w:spacing w:after="0" w:line="264" w:lineRule="auto"/>
        <w:ind w:left="120"/>
        <w:jc w:val="both"/>
        <w:rPr>
          <w:lang w:val="ru-RU"/>
        </w:rPr>
      </w:pP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:rsidR="000148CF" w:rsidRPr="00913208" w:rsidRDefault="000148CF">
      <w:pPr>
        <w:spacing w:after="0" w:line="264" w:lineRule="auto"/>
        <w:ind w:left="120"/>
        <w:jc w:val="both"/>
        <w:rPr>
          <w:lang w:val="ru-RU"/>
        </w:rPr>
      </w:pP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>Фонетика. Графика. Орфоэпия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:rsidR="000148CF" w:rsidRPr="00913208" w:rsidRDefault="000148CF">
      <w:pPr>
        <w:spacing w:after="0" w:line="264" w:lineRule="auto"/>
        <w:ind w:left="120"/>
        <w:jc w:val="both"/>
        <w:rPr>
          <w:lang w:val="ru-RU"/>
        </w:rPr>
      </w:pP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орфографии в практике правописания (в том числе применять знание о правописании </w:t>
      </w:r>
      <w:proofErr w:type="gramStart"/>
      <w:r w:rsidRPr="00913208">
        <w:rPr>
          <w:rFonts w:ascii="Times New Roman" w:hAnsi="Times New Roman"/>
          <w:color w:val="000000"/>
          <w:sz w:val="28"/>
          <w:lang w:val="ru-RU"/>
        </w:rPr>
        <w:t>разделительных</w:t>
      </w:r>
      <w:proofErr w:type="gramEnd"/>
      <w:r w:rsidRPr="0091320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913208">
        <w:rPr>
          <w:rFonts w:ascii="Times New Roman" w:hAnsi="Times New Roman"/>
          <w:color w:val="000000"/>
          <w:sz w:val="28"/>
          <w:lang w:val="ru-RU"/>
        </w:rPr>
        <w:t>).</w:t>
      </w:r>
    </w:p>
    <w:p w:rsidR="000148CF" w:rsidRPr="00913208" w:rsidRDefault="000148CF">
      <w:pPr>
        <w:spacing w:after="0" w:line="264" w:lineRule="auto"/>
        <w:ind w:left="120"/>
        <w:jc w:val="both"/>
        <w:rPr>
          <w:lang w:val="ru-RU"/>
        </w:rPr>
      </w:pP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Распознавать однозначные и многозначные слова, различать прямое и переносное значения слова.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Характеризовать тематические группы слов, родовые и видовые понятия.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 xml:space="preserve">Проводить лексический анализ слов (в рамках </w:t>
      </w:r>
      <w:proofErr w:type="gramStart"/>
      <w:r w:rsidRPr="00913208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913208">
        <w:rPr>
          <w:rFonts w:ascii="Times New Roman" w:hAnsi="Times New Roman"/>
          <w:color w:val="000000"/>
          <w:sz w:val="28"/>
          <w:lang w:val="ru-RU"/>
        </w:rPr>
        <w:t>).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Уметь пользоваться лексическими словарями (толковым словарём, словарями синонимов, антонимов, омонимов, паронимов).</w:t>
      </w:r>
    </w:p>
    <w:p w:rsidR="000148CF" w:rsidRPr="00913208" w:rsidRDefault="000148CF">
      <w:pPr>
        <w:spacing w:after="0" w:line="264" w:lineRule="auto"/>
        <w:ind w:left="120"/>
        <w:jc w:val="both"/>
        <w:rPr>
          <w:lang w:val="ru-RU"/>
        </w:rPr>
      </w:pP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Характеризовать морфему как минимальную значимую единицу языка.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Распознавать морфемы в слове (корень, приставку, суффикс, окончание), выделять основу слова.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Находить чередование звуков в морфемах (в том числе чередование гласных с нулём звука).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Проводить морфемный анализ слов.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</w:t>
      </w:r>
      <w:proofErr w:type="gramStart"/>
      <w:r w:rsidRPr="00913208">
        <w:rPr>
          <w:rFonts w:ascii="Times New Roman" w:hAnsi="Times New Roman"/>
          <w:color w:val="000000"/>
          <w:sz w:val="28"/>
          <w:lang w:val="ru-RU"/>
        </w:rPr>
        <w:t>-з</w:t>
      </w:r>
      <w:proofErr w:type="gramEnd"/>
      <w:r w:rsidRPr="00913208">
        <w:rPr>
          <w:rFonts w:ascii="Times New Roman" w:hAnsi="Times New Roman"/>
          <w:color w:val="000000"/>
          <w:sz w:val="28"/>
          <w:lang w:val="ru-RU"/>
        </w:rPr>
        <w:t xml:space="preserve"> (-с); ы – и после приставок; корней с безударными </w:t>
      </w:r>
      <w:r w:rsidRPr="0091320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913208">
        <w:rPr>
          <w:rFonts w:ascii="Times New Roman" w:hAnsi="Times New Roman"/>
          <w:color w:val="000000"/>
          <w:sz w:val="28"/>
          <w:lang w:val="ru-RU"/>
        </w:rPr>
        <w:t>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 xml:space="preserve">Проводить орфографический анализ слов (в рамках </w:t>
      </w:r>
      <w:proofErr w:type="gramStart"/>
      <w:r w:rsidRPr="00913208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913208">
        <w:rPr>
          <w:rFonts w:ascii="Times New Roman" w:hAnsi="Times New Roman"/>
          <w:color w:val="000000"/>
          <w:sz w:val="28"/>
          <w:lang w:val="ru-RU"/>
        </w:rPr>
        <w:t>).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Уместно использовать слова с суффиксами оценки в собственной речи.</w:t>
      </w:r>
    </w:p>
    <w:p w:rsidR="000148CF" w:rsidRPr="00913208" w:rsidRDefault="000148CF">
      <w:pPr>
        <w:spacing w:after="0" w:line="264" w:lineRule="auto"/>
        <w:ind w:left="120"/>
        <w:jc w:val="both"/>
        <w:rPr>
          <w:lang w:val="ru-RU"/>
        </w:rPr>
      </w:pP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существительные, имена прилагательные, глаголы.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 xml:space="preserve">Проводить орфографический анализ имён существительных, имён прилагательных, глаголов (в рамках </w:t>
      </w:r>
      <w:proofErr w:type="gramStart"/>
      <w:r w:rsidRPr="00913208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913208">
        <w:rPr>
          <w:rFonts w:ascii="Times New Roman" w:hAnsi="Times New Roman"/>
          <w:color w:val="000000"/>
          <w:sz w:val="28"/>
          <w:lang w:val="ru-RU"/>
        </w:rPr>
        <w:t>).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:rsidR="000148CF" w:rsidRPr="00913208" w:rsidRDefault="000148CF">
      <w:pPr>
        <w:spacing w:after="0" w:line="264" w:lineRule="auto"/>
        <w:ind w:left="120"/>
        <w:jc w:val="both"/>
        <w:rPr>
          <w:lang w:val="ru-RU"/>
        </w:rPr>
      </w:pP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Определять лексико-грамматические разряды имён существительных.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существительных: безударных окончаний;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суффиксов </w:t>
      </w:r>
      <w:proofErr w:type="gramStart"/>
      <w:r w:rsidRPr="00913208">
        <w:rPr>
          <w:rFonts w:ascii="Times New Roman" w:hAnsi="Times New Roman"/>
          <w:b/>
          <w:color w:val="000000"/>
          <w:sz w:val="28"/>
          <w:lang w:val="ru-RU"/>
        </w:rPr>
        <w:t>-ч</w:t>
      </w:r>
      <w:proofErr w:type="gramEnd"/>
      <w:r w:rsidRPr="00913208">
        <w:rPr>
          <w:rFonts w:ascii="Times New Roman" w:hAnsi="Times New Roman"/>
          <w:b/>
          <w:color w:val="000000"/>
          <w:sz w:val="28"/>
          <w:lang w:val="ru-RU"/>
        </w:rPr>
        <w:t>ик-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-ек-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-ик- (-чик-);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 корней с чередованием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а </w:t>
      </w:r>
      <w:r w:rsidRPr="00913208">
        <w:rPr>
          <w:rFonts w:ascii="Times New Roman" w:hAnsi="Times New Roman"/>
          <w:color w:val="000000"/>
          <w:sz w:val="28"/>
          <w:lang w:val="ru-RU"/>
        </w:rPr>
        <w:t>//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 о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: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 xml:space="preserve">-лаг- </w:t>
      </w:r>
      <w:r w:rsidRPr="00913208">
        <w:rPr>
          <w:rFonts w:ascii="Times New Roman" w:hAnsi="Times New Roman"/>
          <w:color w:val="000000"/>
          <w:sz w:val="28"/>
          <w:lang w:val="ru-RU"/>
        </w:rPr>
        <w:t>–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 xml:space="preserve"> -лож-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 xml:space="preserve">-раст- </w:t>
      </w:r>
      <w:r w:rsidRPr="00913208">
        <w:rPr>
          <w:rFonts w:ascii="Times New Roman" w:hAnsi="Times New Roman"/>
          <w:color w:val="000000"/>
          <w:sz w:val="28"/>
          <w:lang w:val="ru-RU"/>
        </w:rPr>
        <w:t>–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 xml:space="preserve"> -ращ- </w:t>
      </w:r>
      <w:r w:rsidRPr="00913208">
        <w:rPr>
          <w:rFonts w:ascii="Times New Roman" w:hAnsi="Times New Roman"/>
          <w:color w:val="000000"/>
          <w:sz w:val="28"/>
          <w:lang w:val="ru-RU"/>
        </w:rPr>
        <w:t>–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 xml:space="preserve"> -рос-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 xml:space="preserve">-гар- </w:t>
      </w:r>
      <w:r w:rsidRPr="00913208">
        <w:rPr>
          <w:rFonts w:ascii="Times New Roman" w:hAnsi="Times New Roman"/>
          <w:color w:val="000000"/>
          <w:sz w:val="28"/>
          <w:lang w:val="ru-RU"/>
        </w:rPr>
        <w:t>–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 xml:space="preserve"> -гор-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 xml:space="preserve">-зар- </w:t>
      </w:r>
      <w:r w:rsidRPr="00913208">
        <w:rPr>
          <w:rFonts w:ascii="Times New Roman" w:hAnsi="Times New Roman"/>
          <w:color w:val="000000"/>
          <w:sz w:val="28"/>
          <w:lang w:val="ru-RU"/>
        </w:rPr>
        <w:t>–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 xml:space="preserve"> -зор-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 xml:space="preserve">-клан- </w:t>
      </w:r>
      <w:r w:rsidRPr="00913208">
        <w:rPr>
          <w:rFonts w:ascii="Times New Roman" w:hAnsi="Times New Roman"/>
          <w:color w:val="000000"/>
          <w:sz w:val="28"/>
          <w:lang w:val="ru-RU"/>
        </w:rPr>
        <w:t>–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913208">
        <w:rPr>
          <w:rFonts w:ascii="Times New Roman" w:hAnsi="Times New Roman"/>
          <w:color w:val="000000"/>
          <w:sz w:val="28"/>
          <w:lang w:val="ru-RU"/>
        </w:rPr>
        <w:t>–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 xml:space="preserve"> -скоч-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; употребления (неупотребления)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на конце имён существительных после шипящих; слитное и раздельное написание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существительными; правописание собственных имён существительных.</w:t>
      </w:r>
    </w:p>
    <w:p w:rsidR="000148CF" w:rsidRPr="00913208" w:rsidRDefault="000148CF">
      <w:pPr>
        <w:spacing w:after="0" w:line="264" w:lineRule="auto"/>
        <w:ind w:left="120"/>
        <w:jc w:val="both"/>
        <w:rPr>
          <w:lang w:val="ru-RU"/>
        </w:rPr>
      </w:pP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lastRenderedPageBreak/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 xml:space="preserve">Проводить частичный морфологический анализ имён прилагательных (в рамках </w:t>
      </w:r>
      <w:proofErr w:type="gramStart"/>
      <w:r w:rsidRPr="00913208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913208">
        <w:rPr>
          <w:rFonts w:ascii="Times New Roman" w:hAnsi="Times New Roman"/>
          <w:color w:val="000000"/>
          <w:sz w:val="28"/>
          <w:lang w:val="ru-RU"/>
        </w:rPr>
        <w:t>).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прилагательных, постановки в них ударения (в рамках изученного).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прилагательных: безударных окончаний;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 с именами прилагательными.</w:t>
      </w:r>
    </w:p>
    <w:p w:rsidR="000148CF" w:rsidRPr="00913208" w:rsidRDefault="000148CF">
      <w:pPr>
        <w:spacing w:after="0" w:line="264" w:lineRule="auto"/>
        <w:ind w:left="120"/>
        <w:jc w:val="both"/>
        <w:rPr>
          <w:lang w:val="ru-RU"/>
        </w:rPr>
      </w:pP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Различать глаголы совершенного и несовершенного вида, возвратные и невозвратные.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Определять спряжение глагола, уметь спрягать глаголы.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 xml:space="preserve">Проводить частичный морфологический анализ глаголов (в рамках </w:t>
      </w:r>
      <w:proofErr w:type="gramStart"/>
      <w:r w:rsidRPr="00913208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913208">
        <w:rPr>
          <w:rFonts w:ascii="Times New Roman" w:hAnsi="Times New Roman"/>
          <w:color w:val="000000"/>
          <w:sz w:val="28"/>
          <w:lang w:val="ru-RU"/>
        </w:rPr>
        <w:t>).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 глаголов, постановки ударения в глагольных формах (в рамках изученного).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глаголов: корней с чередованием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 xml:space="preserve">е 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//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; использования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proofErr w:type="gramStart"/>
      <w:r w:rsidRPr="00913208">
        <w:rPr>
          <w:rFonts w:ascii="Times New Roman" w:hAnsi="Times New Roman"/>
          <w:b/>
          <w:color w:val="000000"/>
          <w:sz w:val="28"/>
          <w:lang w:val="ru-RU"/>
        </w:rPr>
        <w:t>-т</w:t>
      </w:r>
      <w:proofErr w:type="gramEnd"/>
      <w:r w:rsidRPr="00913208">
        <w:rPr>
          <w:rFonts w:ascii="Times New Roman" w:hAnsi="Times New Roman"/>
          <w:b/>
          <w:color w:val="000000"/>
          <w:sz w:val="28"/>
          <w:lang w:val="ru-RU"/>
        </w:rPr>
        <w:t>ся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 в глаголах; суффиксов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913208">
        <w:rPr>
          <w:rFonts w:ascii="Times New Roman" w:hAnsi="Times New Roman"/>
          <w:color w:val="000000"/>
          <w:sz w:val="28"/>
          <w:lang w:val="ru-RU"/>
        </w:rPr>
        <w:t>-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913208">
        <w:rPr>
          <w:rFonts w:ascii="Times New Roman" w:hAnsi="Times New Roman"/>
          <w:color w:val="000000"/>
          <w:sz w:val="28"/>
          <w:lang w:val="ru-RU"/>
        </w:rPr>
        <w:t>– -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; личных окончаний глагола, гласной перед суффиксом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глагола; слитного и раздельного написания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13208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словосочетания по морфологическим свойствам главного слова (именные, глагольные, наречные); простые неосложнённые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</w:t>
      </w:r>
      <w:proofErr w:type="gramEnd"/>
      <w:r w:rsidRPr="00913208">
        <w:rPr>
          <w:rFonts w:ascii="Times New Roman" w:hAnsi="Times New Roman"/>
          <w:color w:val="000000"/>
          <w:sz w:val="28"/>
          <w:lang w:val="ru-RU"/>
        </w:rPr>
        <w:t xml:space="preserve">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13208">
        <w:rPr>
          <w:rFonts w:ascii="Times New Roman" w:hAnsi="Times New Roman"/>
          <w:color w:val="000000"/>
          <w:sz w:val="28"/>
          <w:lang w:val="ru-RU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913208">
        <w:rPr>
          <w:rFonts w:ascii="Times New Roman" w:hAnsi="Times New Roman"/>
          <w:color w:val="000000"/>
          <w:sz w:val="28"/>
          <w:lang w:val="ru-RU"/>
        </w:rPr>
        <w:t>); с обобщающим словом при однородных членах; с обращением; в предложениях с прямой речью;</w:t>
      </w:r>
      <w:proofErr w:type="gramEnd"/>
      <w:r w:rsidRPr="00913208">
        <w:rPr>
          <w:rFonts w:ascii="Times New Roman" w:hAnsi="Times New Roman"/>
          <w:color w:val="000000"/>
          <w:sz w:val="28"/>
          <w:lang w:val="ru-RU"/>
        </w:rPr>
        <w:t xml:space="preserve"> в сложных предложениях, состоящих из частей, связанных бессоюзной связью и союзами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913208">
        <w:rPr>
          <w:rFonts w:ascii="Times New Roman" w:hAnsi="Times New Roman"/>
          <w:color w:val="000000"/>
          <w:sz w:val="28"/>
          <w:lang w:val="ru-RU"/>
        </w:rPr>
        <w:t>; оформлять на письме диалог.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Проводить пунктуационный анализ предложения (в рамках изученного).</w:t>
      </w:r>
    </w:p>
    <w:p w:rsidR="000148CF" w:rsidRPr="00913208" w:rsidRDefault="00AE43B3">
      <w:pPr>
        <w:spacing w:after="0"/>
        <w:ind w:left="120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0148CF" w:rsidRPr="00913208" w:rsidRDefault="000148CF">
      <w:pPr>
        <w:spacing w:after="0"/>
        <w:ind w:left="120"/>
        <w:rPr>
          <w:lang w:val="ru-RU"/>
        </w:rPr>
      </w:pP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Иметь представление о русском литературном языке.</w:t>
      </w:r>
    </w:p>
    <w:p w:rsidR="000148CF" w:rsidRPr="00913208" w:rsidRDefault="000148CF">
      <w:pPr>
        <w:spacing w:after="0" w:line="264" w:lineRule="auto"/>
        <w:ind w:left="120"/>
        <w:jc w:val="both"/>
        <w:rPr>
          <w:lang w:val="ru-RU"/>
        </w:rPr>
      </w:pP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 xml:space="preserve">Создавать устные монологические высказывания объёмом не менее 6 предложений на основе жизненных наблюдений, чтения научно-учебной, </w:t>
      </w:r>
      <w:r w:rsidRPr="00913208">
        <w:rPr>
          <w:rFonts w:ascii="Times New Roman" w:hAnsi="Times New Roman"/>
          <w:color w:val="000000"/>
          <w:sz w:val="28"/>
          <w:lang w:val="ru-RU"/>
        </w:rPr>
        <w:lastRenderedPageBreak/>
        <w:t>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Участвовать в диалоге (побуждение к действию, обмен мнениями) объёмом не менее 4 реплик.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110 слов.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</w:t>
      </w:r>
      <w:proofErr w:type="gramStart"/>
      <w:r w:rsidRPr="00913208">
        <w:rPr>
          <w:rFonts w:ascii="Times New Roman" w:hAnsi="Times New Roman"/>
          <w:color w:val="000000"/>
          <w:sz w:val="28"/>
          <w:lang w:val="ru-RU"/>
        </w:rPr>
        <w:t>дств в с</w:t>
      </w:r>
      <w:proofErr w:type="gramEnd"/>
      <w:r w:rsidRPr="00913208">
        <w:rPr>
          <w:rFonts w:ascii="Times New Roman" w:hAnsi="Times New Roman"/>
          <w:color w:val="000000"/>
          <w:sz w:val="28"/>
          <w:lang w:val="ru-RU"/>
        </w:rPr>
        <w:t>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13208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</w:t>
      </w:r>
      <w:proofErr w:type="gramEnd"/>
      <w:r w:rsidRPr="00913208">
        <w:rPr>
          <w:rFonts w:ascii="Times New Roman" w:hAnsi="Times New Roman"/>
          <w:color w:val="000000"/>
          <w:sz w:val="28"/>
          <w:lang w:val="ru-RU"/>
        </w:rPr>
        <w:t xml:space="preserve"> соблюдать в устной речи и на письме правила речевого этикета.</w:t>
      </w:r>
    </w:p>
    <w:p w:rsidR="000148CF" w:rsidRPr="00913208" w:rsidRDefault="000148CF">
      <w:pPr>
        <w:spacing w:after="0" w:line="264" w:lineRule="auto"/>
        <w:ind w:left="120"/>
        <w:jc w:val="both"/>
        <w:rPr>
          <w:lang w:val="ru-RU"/>
        </w:rPr>
      </w:pP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с точки зрения его принадлежности к функционально-смысловому типу речи.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 xml:space="preserve">Выявлять средства связи предложений в тексте, в том числе притяжательные и указательные местоимения, </w:t>
      </w:r>
      <w:proofErr w:type="gramStart"/>
      <w:r w:rsidRPr="00913208">
        <w:rPr>
          <w:rFonts w:ascii="Times New Roman" w:hAnsi="Times New Roman"/>
          <w:color w:val="000000"/>
          <w:sz w:val="28"/>
          <w:lang w:val="ru-RU"/>
        </w:rPr>
        <w:t>видо-временную</w:t>
      </w:r>
      <w:proofErr w:type="gramEnd"/>
      <w:r w:rsidRPr="00913208">
        <w:rPr>
          <w:rFonts w:ascii="Times New Roman" w:hAnsi="Times New Roman"/>
          <w:color w:val="000000"/>
          <w:sz w:val="28"/>
          <w:lang w:val="ru-RU"/>
        </w:rPr>
        <w:t xml:space="preserve"> соотнесённость глагольных форм.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13208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  <w:proofErr w:type="gramEnd"/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 w:rsidR="000148CF" w:rsidRPr="00913208" w:rsidRDefault="000148CF">
      <w:pPr>
        <w:spacing w:after="0" w:line="264" w:lineRule="auto"/>
        <w:ind w:left="120"/>
        <w:jc w:val="both"/>
        <w:rPr>
          <w:lang w:val="ru-RU"/>
        </w:rPr>
      </w:pP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0148CF" w:rsidRPr="00913208" w:rsidRDefault="000148CF">
      <w:pPr>
        <w:spacing w:after="0" w:line="264" w:lineRule="auto"/>
        <w:ind w:left="120"/>
        <w:jc w:val="both"/>
        <w:rPr>
          <w:lang w:val="ru-RU"/>
        </w:rPr>
      </w:pP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:rsidR="000148CF" w:rsidRPr="00913208" w:rsidRDefault="000148CF">
      <w:pPr>
        <w:spacing w:after="0" w:line="264" w:lineRule="auto"/>
        <w:ind w:left="120"/>
        <w:jc w:val="both"/>
        <w:rPr>
          <w:lang w:val="ru-RU"/>
        </w:rPr>
      </w:pP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13208">
        <w:rPr>
          <w:rFonts w:ascii="Times New Roman" w:hAnsi="Times New Roman"/>
          <w:color w:val="000000"/>
          <w:sz w:val="28"/>
          <w:lang w:val="ru-RU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</w:t>
      </w:r>
      <w:proofErr w:type="gramEnd"/>
      <w:r w:rsidRPr="00913208">
        <w:rPr>
          <w:rFonts w:ascii="Times New Roman" w:hAnsi="Times New Roman"/>
          <w:color w:val="000000"/>
          <w:sz w:val="28"/>
          <w:lang w:val="ru-RU"/>
        </w:rPr>
        <w:t xml:space="preserve"> Проводить лексический анализ слов.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Распознавать в тексте фразеологизмы, уметь определять их значения; характеризовать ситуацию употребления фразеологизма.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</w:t>
      </w:r>
      <w:proofErr w:type="gramStart"/>
      <w:r w:rsidRPr="00913208">
        <w:rPr>
          <w:rFonts w:ascii="Times New Roman" w:hAnsi="Times New Roman"/>
          <w:color w:val="000000"/>
          <w:sz w:val="28"/>
          <w:lang w:val="ru-RU"/>
        </w:rPr>
        <w:t>дств в с</w:t>
      </w:r>
      <w:proofErr w:type="gramEnd"/>
      <w:r w:rsidRPr="00913208">
        <w:rPr>
          <w:rFonts w:ascii="Times New Roman" w:hAnsi="Times New Roman"/>
          <w:color w:val="000000"/>
          <w:sz w:val="28"/>
          <w:lang w:val="ru-RU"/>
        </w:rPr>
        <w:t>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0148CF" w:rsidRPr="00913208" w:rsidRDefault="000148CF">
      <w:pPr>
        <w:spacing w:after="0" w:line="264" w:lineRule="auto"/>
        <w:ind w:left="120"/>
        <w:jc w:val="both"/>
        <w:rPr>
          <w:lang w:val="ru-RU"/>
        </w:rPr>
      </w:pP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Распознавать формообразующие и словообразующие морфемы в слове; выделять производящую основу.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сложных и сложносокращённых слов; правила правописания корня </w:t>
      </w:r>
      <w:proofErr w:type="gramStart"/>
      <w:r w:rsidRPr="00913208">
        <w:rPr>
          <w:rFonts w:ascii="Times New Roman" w:hAnsi="Times New Roman"/>
          <w:b/>
          <w:color w:val="000000"/>
          <w:sz w:val="28"/>
          <w:lang w:val="ru-RU"/>
        </w:rPr>
        <w:t>-к</w:t>
      </w:r>
      <w:proofErr w:type="gramEnd"/>
      <w:r w:rsidRPr="00913208">
        <w:rPr>
          <w:rFonts w:ascii="Times New Roman" w:hAnsi="Times New Roman"/>
          <w:b/>
          <w:color w:val="000000"/>
          <w:sz w:val="28"/>
          <w:lang w:val="ru-RU"/>
        </w:rPr>
        <w:t>ас-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 xml:space="preserve">-кос- 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с чередованием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пре-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при-</w:t>
      </w:r>
      <w:r w:rsidRPr="00913208">
        <w:rPr>
          <w:rFonts w:ascii="Times New Roman" w:hAnsi="Times New Roman"/>
          <w:color w:val="000000"/>
          <w:sz w:val="28"/>
          <w:lang w:val="ru-RU"/>
        </w:rPr>
        <w:t>.</w:t>
      </w:r>
    </w:p>
    <w:p w:rsidR="000148CF" w:rsidRPr="00913208" w:rsidRDefault="000148CF">
      <w:pPr>
        <w:spacing w:after="0" w:line="264" w:lineRule="auto"/>
        <w:ind w:left="120"/>
        <w:jc w:val="both"/>
        <w:rPr>
          <w:lang w:val="ru-RU"/>
        </w:rPr>
      </w:pP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Характеризовать особенности словообразования имён существительных.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слитного и дефисного написания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пол-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пол</w:t>
      </w:r>
      <w:proofErr w:type="gramStart"/>
      <w:r w:rsidRPr="00913208">
        <w:rPr>
          <w:rFonts w:ascii="Times New Roman" w:hAnsi="Times New Roman"/>
          <w:b/>
          <w:color w:val="000000"/>
          <w:sz w:val="28"/>
          <w:lang w:val="ru-RU"/>
        </w:rPr>
        <w:t>у-</w:t>
      </w:r>
      <w:proofErr w:type="gramEnd"/>
      <w:r w:rsidRPr="00913208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прилагательных, суффиксов </w:t>
      </w:r>
      <w:proofErr w:type="gramStart"/>
      <w:r w:rsidRPr="00913208">
        <w:rPr>
          <w:rFonts w:ascii="Times New Roman" w:hAnsi="Times New Roman"/>
          <w:b/>
          <w:color w:val="000000"/>
          <w:sz w:val="28"/>
          <w:lang w:val="ru-RU"/>
        </w:rPr>
        <w:t>-к</w:t>
      </w:r>
      <w:proofErr w:type="gramEnd"/>
      <w:r w:rsidRPr="00913208">
        <w:rPr>
          <w:rFonts w:ascii="Times New Roman" w:hAnsi="Times New Roman"/>
          <w:b/>
          <w:color w:val="000000"/>
          <w:sz w:val="28"/>
          <w:lang w:val="ru-RU"/>
        </w:rPr>
        <w:t>-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-ск-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 имён прилагательных, сложных имён прилагательных.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913208">
        <w:rPr>
          <w:rFonts w:ascii="Times New Roman" w:hAnsi="Times New Roman"/>
          <w:color w:val="000000"/>
          <w:sz w:val="28"/>
          <w:lang w:val="ru-RU"/>
        </w:rPr>
        <w:t>, слитного, раздельного и дефисного написания местоимений.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 в формах глагола повелительного наклонения.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lastRenderedPageBreak/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0148CF" w:rsidRPr="00913208" w:rsidRDefault="000148CF">
      <w:pPr>
        <w:spacing w:after="0" w:line="264" w:lineRule="auto"/>
        <w:ind w:left="120"/>
        <w:jc w:val="both"/>
        <w:rPr>
          <w:lang w:val="ru-RU"/>
        </w:rPr>
      </w:pP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Иметь представление о языке как развивающемся явлении.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Осознавать взаимосвязь языка, культуры и истории народа (приводить примеры).</w:t>
      </w:r>
    </w:p>
    <w:p w:rsidR="000148CF" w:rsidRPr="00913208" w:rsidRDefault="000148CF">
      <w:pPr>
        <w:spacing w:after="0" w:line="264" w:lineRule="auto"/>
        <w:ind w:left="120"/>
        <w:jc w:val="both"/>
        <w:rPr>
          <w:lang w:val="ru-RU"/>
        </w:rPr>
      </w:pP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</w:t>
      </w:r>
      <w:proofErr w:type="gramStart"/>
      <w:r w:rsidRPr="00913208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913208">
        <w:rPr>
          <w:rFonts w:ascii="Times New Roman" w:hAnsi="Times New Roman"/>
          <w:color w:val="000000"/>
          <w:sz w:val="28"/>
          <w:lang w:val="ru-RU"/>
        </w:rPr>
        <w:t xml:space="preserve"> популярной литературы (монолог-описание, монолог-рассуждение, монолог-повествование); выступать с научным сообщением.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 xml:space="preserve">Участвовать в диалоге на лингвистические темы (в рамках </w:t>
      </w:r>
      <w:proofErr w:type="gramStart"/>
      <w:r w:rsidRPr="00913208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913208">
        <w:rPr>
          <w:rFonts w:ascii="Times New Roman" w:hAnsi="Times New Roman"/>
          <w:color w:val="000000"/>
          <w:sz w:val="28"/>
          <w:lang w:val="ru-RU"/>
        </w:rPr>
        <w:t>) и темы на основе жизненных наблюдений объёмом не менее 5 реплик.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Владеть различными видами диалога: диалог – запрос информации, диалог – сообщение информации.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 (</w:t>
      </w:r>
      <w:proofErr w:type="gramStart"/>
      <w:r w:rsidRPr="00913208">
        <w:rPr>
          <w:rFonts w:ascii="Times New Roman" w:hAnsi="Times New Roman"/>
          <w:color w:val="000000"/>
          <w:sz w:val="28"/>
          <w:lang w:val="ru-RU"/>
        </w:rPr>
        <w:t>выборочное</w:t>
      </w:r>
      <w:proofErr w:type="gramEnd"/>
      <w:r w:rsidRPr="00913208">
        <w:rPr>
          <w:rFonts w:ascii="Times New Roman" w:hAnsi="Times New Roman"/>
          <w:color w:val="000000"/>
          <w:sz w:val="28"/>
          <w:lang w:val="ru-RU"/>
        </w:rPr>
        <w:t>, ознакомительное, детальное) публицистических текстов различных функционально-смысловых типов речи.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Устно пересказывать прослушанный или прочитанный текст объёмом не менее 120 слов.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13208">
        <w:rPr>
          <w:rFonts w:ascii="Times New Roman" w:hAnsi="Times New Roman"/>
          <w:color w:val="000000"/>
          <w:sz w:val="28"/>
          <w:lang w:val="ru-RU"/>
        </w:rPr>
        <w:t xml:space="preserve"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</w:t>
      </w:r>
      <w:r w:rsidRPr="00913208">
        <w:rPr>
          <w:rFonts w:ascii="Times New Roman" w:hAnsi="Times New Roman"/>
          <w:color w:val="000000"/>
          <w:sz w:val="28"/>
          <w:lang w:val="ru-RU"/>
        </w:rPr>
        <w:lastRenderedPageBreak/>
        <w:t>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</w:t>
      </w:r>
      <w:proofErr w:type="gramEnd"/>
      <w:r w:rsidRPr="00913208">
        <w:rPr>
          <w:rFonts w:ascii="Times New Roman" w:hAnsi="Times New Roman"/>
          <w:color w:val="000000"/>
          <w:sz w:val="28"/>
          <w:lang w:val="ru-RU"/>
        </w:rPr>
        <w:t xml:space="preserve"> для сжатого и выборочного изложения – не менее 200 слов).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Осуществлять адекватный выбор языковых сре</w:t>
      </w:r>
      <w:proofErr w:type="gramStart"/>
      <w:r w:rsidRPr="00913208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913208">
        <w:rPr>
          <w:rFonts w:ascii="Times New Roman" w:hAnsi="Times New Roman"/>
          <w:color w:val="000000"/>
          <w:sz w:val="28"/>
          <w:lang w:val="ru-RU"/>
        </w:rPr>
        <w:t>я создания высказывания в соответствии с целью, темой и коммуникативным замыслом.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13208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</w:t>
      </w:r>
      <w:proofErr w:type="gramEnd"/>
      <w:r w:rsidRPr="00913208">
        <w:rPr>
          <w:rFonts w:ascii="Times New Roman" w:hAnsi="Times New Roman"/>
          <w:color w:val="000000"/>
          <w:sz w:val="28"/>
          <w:lang w:val="ru-RU"/>
        </w:rPr>
        <w:t xml:space="preserve"> соблюдать на письме правила речевого этикета.</w:t>
      </w:r>
    </w:p>
    <w:p w:rsidR="000148CF" w:rsidRPr="00913208" w:rsidRDefault="000148CF">
      <w:pPr>
        <w:spacing w:after="0" w:line="264" w:lineRule="auto"/>
        <w:ind w:left="120"/>
        <w:jc w:val="both"/>
        <w:rPr>
          <w:lang w:val="ru-RU"/>
        </w:rPr>
      </w:pP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выявлять его структуру, особенности абзацного членения, языковые средства выразительности в тексте: фонетические (звукопись), словообразовательные, лексические.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Выявлять лексические и грамматические средства связи предложений и частей текста.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lastRenderedPageBreak/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0148CF" w:rsidRPr="00913208" w:rsidRDefault="000148CF">
      <w:pPr>
        <w:spacing w:after="0" w:line="264" w:lineRule="auto"/>
        <w:ind w:left="120"/>
        <w:jc w:val="both"/>
        <w:rPr>
          <w:lang w:val="ru-RU"/>
        </w:rPr>
      </w:pP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Владеть нормами построения текстов публицистического стиля.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0148CF" w:rsidRPr="00913208" w:rsidRDefault="000148CF">
      <w:pPr>
        <w:spacing w:after="0" w:line="264" w:lineRule="auto"/>
        <w:ind w:left="120"/>
        <w:jc w:val="both"/>
        <w:rPr>
          <w:lang w:val="ru-RU"/>
        </w:rPr>
      </w:pP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 xml:space="preserve">Характеризовать слово с точки зрения сферы его употребления, происхождения, активного и пассивного запаса и стилистической окраски; проводить лексический анализ слов; применять знания по лексике и </w:t>
      </w:r>
      <w:r w:rsidRPr="00913208">
        <w:rPr>
          <w:rFonts w:ascii="Times New Roman" w:hAnsi="Times New Roman"/>
          <w:color w:val="000000"/>
          <w:sz w:val="28"/>
          <w:lang w:val="ru-RU"/>
        </w:rPr>
        <w:lastRenderedPageBreak/>
        <w:t>фразеологии при выполнении языкового анализа различных видов и в речевой практике.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Использовать грамматические словари и справочники в речевой практике.</w:t>
      </w:r>
    </w:p>
    <w:p w:rsidR="000148CF" w:rsidRPr="00913208" w:rsidRDefault="000148CF">
      <w:pPr>
        <w:spacing w:after="0" w:line="264" w:lineRule="auto"/>
        <w:ind w:left="120"/>
        <w:jc w:val="both"/>
        <w:rPr>
          <w:lang w:val="ru-RU"/>
        </w:rPr>
      </w:pP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13208">
        <w:rPr>
          <w:rFonts w:ascii="Times New Roman" w:hAnsi="Times New Roman"/>
          <w:color w:val="000000"/>
          <w:sz w:val="28"/>
          <w:lang w:val="ru-RU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  <w:proofErr w:type="gramEnd"/>
    </w:p>
    <w:p w:rsidR="000148CF" w:rsidRPr="00913208" w:rsidRDefault="000148CF">
      <w:pPr>
        <w:spacing w:after="0" w:line="264" w:lineRule="auto"/>
        <w:ind w:left="120"/>
        <w:jc w:val="both"/>
        <w:rPr>
          <w:lang w:val="ru-RU"/>
        </w:rPr>
      </w:pP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причастий, применять это умение в речевой практике.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Составлять словосочетания с причастием в роли зависимого слова, конструировать причастные обороты.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Уместно использовать причастия в речи, различать созвучные причастия и имена прилагательные (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висящий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висячий,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горящий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горячий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 в причастиях и отглагольных именах прилагательных, написания гласной перед суффиксом </w:t>
      </w:r>
      <w:proofErr w:type="gramStart"/>
      <w:r w:rsidRPr="00913208">
        <w:rPr>
          <w:rFonts w:ascii="Times New Roman" w:hAnsi="Times New Roman"/>
          <w:color w:val="000000"/>
          <w:sz w:val="28"/>
          <w:lang w:val="ru-RU"/>
        </w:rPr>
        <w:t>-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913208">
        <w:rPr>
          <w:rFonts w:ascii="Times New Roman" w:hAnsi="Times New Roman"/>
          <w:b/>
          <w:color w:val="000000"/>
          <w:sz w:val="28"/>
          <w:lang w:val="ru-RU"/>
        </w:rPr>
        <w:t>ш</w:t>
      </w:r>
      <w:r w:rsidRPr="00913208">
        <w:rPr>
          <w:rFonts w:ascii="Times New Roman" w:hAnsi="Times New Roman"/>
          <w:color w:val="000000"/>
          <w:sz w:val="28"/>
          <w:lang w:val="ru-RU"/>
        </w:rPr>
        <w:t>- действительных причастий прошедшего времени, перед суффиксом -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- страдательных причастий прошедшего времени, написания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причастным оборотом.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 xml:space="preserve">Проводить синтаксический и пунктуационный анализ предложений с причастным оборотом (в рамках </w:t>
      </w:r>
      <w:proofErr w:type="gramStart"/>
      <w:r w:rsidRPr="00913208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913208">
        <w:rPr>
          <w:rFonts w:ascii="Times New Roman" w:hAnsi="Times New Roman"/>
          <w:color w:val="000000"/>
          <w:sz w:val="28"/>
          <w:lang w:val="ru-RU"/>
        </w:rPr>
        <w:t>).</w:t>
      </w:r>
    </w:p>
    <w:p w:rsidR="000148CF" w:rsidRPr="00913208" w:rsidRDefault="000148CF">
      <w:pPr>
        <w:spacing w:after="0" w:line="264" w:lineRule="auto"/>
        <w:ind w:left="120"/>
        <w:jc w:val="both"/>
        <w:rPr>
          <w:lang w:val="ru-RU"/>
        </w:rPr>
      </w:pP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lastRenderedPageBreak/>
        <w:t>Определять признаки глагола и наречия в деепричастии, синтаксическую функцию деепричастия.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Распознавать деепричастия совершенного и несовершенного вида.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деепричастий, применять это умение в речевой практике.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Конструировать деепричастный оборот, определять роль деепричастия в предложении.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Уместно использовать деепричастия в речи.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Правильно ставить ударение в деепричастиях.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Правильно строить предложения с одиночными деепричастиями и деепричастными оборотами.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 xml:space="preserve">Проводить синтаксический и пунктуационный анализ предложений с одиночным деепричастием и деепричастным оборотом (в рамках </w:t>
      </w:r>
      <w:proofErr w:type="gramStart"/>
      <w:r w:rsidRPr="00913208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913208">
        <w:rPr>
          <w:rFonts w:ascii="Times New Roman" w:hAnsi="Times New Roman"/>
          <w:color w:val="000000"/>
          <w:sz w:val="28"/>
          <w:lang w:val="ru-RU"/>
        </w:rPr>
        <w:t>).</w:t>
      </w:r>
    </w:p>
    <w:p w:rsidR="000148CF" w:rsidRPr="00913208" w:rsidRDefault="000148CF">
      <w:pPr>
        <w:spacing w:after="0" w:line="264" w:lineRule="auto"/>
        <w:ind w:left="120"/>
        <w:jc w:val="both"/>
        <w:rPr>
          <w:lang w:val="ru-RU"/>
        </w:rPr>
      </w:pP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 xml:space="preserve">Проводить морфологический, орфографический анализ наречий (в рамках </w:t>
      </w:r>
      <w:proofErr w:type="gramStart"/>
      <w:r w:rsidRPr="00913208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913208">
        <w:rPr>
          <w:rFonts w:ascii="Times New Roman" w:hAnsi="Times New Roman"/>
          <w:color w:val="000000"/>
          <w:sz w:val="28"/>
          <w:lang w:val="ru-RU"/>
        </w:rPr>
        <w:t>), применять это умение в речевой практике.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Соблюдать нормы образования степеней сравнения наречий, произношения наречий, постановки в них ударения.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 xml:space="preserve">Применять правила слитного, раздельного и дефисного написания наречий; написания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 xml:space="preserve">н 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и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 в наречиях на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-о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-е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; написания суффиксов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 xml:space="preserve">-а </w:t>
      </w:r>
      <w:r w:rsidRPr="00913208">
        <w:rPr>
          <w:rFonts w:ascii="Times New Roman" w:hAnsi="Times New Roman"/>
          <w:color w:val="000000"/>
          <w:sz w:val="28"/>
          <w:lang w:val="ru-RU"/>
        </w:rPr>
        <w:t>и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 xml:space="preserve"> -о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до-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с-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в-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на-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за-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; употребления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913208">
        <w:rPr>
          <w:rFonts w:ascii="Times New Roman" w:hAnsi="Times New Roman"/>
          <w:color w:val="000000"/>
          <w:sz w:val="28"/>
          <w:lang w:val="ru-RU"/>
        </w:rPr>
        <w:t>на конце наречий после шипящих; написания суффиксов наречий -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 после шипящих; написания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gramStart"/>
      <w:r w:rsidRPr="00913208">
        <w:rPr>
          <w:rFonts w:ascii="Times New Roman" w:hAnsi="Times New Roman"/>
          <w:b/>
          <w:color w:val="000000"/>
          <w:sz w:val="28"/>
          <w:lang w:val="ru-RU"/>
        </w:rPr>
        <w:t>и</w:t>
      </w:r>
      <w:proofErr w:type="gramEnd"/>
      <w:r w:rsidRPr="00913208">
        <w:rPr>
          <w:rFonts w:ascii="Times New Roman" w:hAnsi="Times New Roman"/>
          <w:color w:val="000000"/>
          <w:sz w:val="28"/>
          <w:lang w:val="ru-RU"/>
        </w:rPr>
        <w:t xml:space="preserve"> в приставках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не-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 xml:space="preserve">ни- 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наречий; слитного и раздельного написания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913208">
        <w:rPr>
          <w:rFonts w:ascii="Times New Roman" w:hAnsi="Times New Roman"/>
          <w:color w:val="000000"/>
          <w:sz w:val="28"/>
          <w:lang w:val="ru-RU"/>
        </w:rPr>
        <w:t>с наречиями.</w:t>
      </w:r>
    </w:p>
    <w:p w:rsidR="000148CF" w:rsidRPr="00913208" w:rsidRDefault="000148CF">
      <w:pPr>
        <w:spacing w:after="0" w:line="264" w:lineRule="auto"/>
        <w:ind w:left="120"/>
        <w:jc w:val="both"/>
        <w:rPr>
          <w:lang w:val="ru-RU"/>
        </w:rPr>
      </w:pP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0148CF" w:rsidRPr="00913208" w:rsidRDefault="000148CF">
      <w:pPr>
        <w:spacing w:after="0" w:line="264" w:lineRule="auto"/>
        <w:ind w:left="120"/>
        <w:jc w:val="both"/>
        <w:rPr>
          <w:lang w:val="ru-RU"/>
        </w:rPr>
      </w:pP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lastRenderedPageBreak/>
        <w:t>Служебные части речи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Давать общую характеристику служебных частей речи, объяснять их отличия от самостоятельных частей речи.</w:t>
      </w:r>
    </w:p>
    <w:p w:rsidR="000148CF" w:rsidRPr="00913208" w:rsidRDefault="000148CF">
      <w:pPr>
        <w:spacing w:after="0" w:line="264" w:lineRule="auto"/>
        <w:ind w:left="120"/>
        <w:jc w:val="both"/>
        <w:rPr>
          <w:lang w:val="ru-RU"/>
        </w:rPr>
      </w:pP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13208">
        <w:rPr>
          <w:rFonts w:ascii="Times New Roman" w:hAnsi="Times New Roman"/>
          <w:color w:val="000000"/>
          <w:sz w:val="28"/>
          <w:lang w:val="ru-RU"/>
        </w:rPr>
        <w:t xml:space="preserve">Соблюдать нормы употребления имён существительных и местоимений с предлогами, предлогов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 в составе словосочетаний, правила правописания производных предлогов.</w:t>
      </w:r>
      <w:proofErr w:type="gramEnd"/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предлогов, применять это умение при выполнении языкового анализа различных видов и в речевой практике.</w:t>
      </w:r>
    </w:p>
    <w:p w:rsidR="000148CF" w:rsidRPr="00913208" w:rsidRDefault="000148CF">
      <w:pPr>
        <w:spacing w:after="0" w:line="264" w:lineRule="auto"/>
        <w:ind w:left="120"/>
        <w:jc w:val="both"/>
        <w:rPr>
          <w:lang w:val="ru-RU"/>
        </w:rPr>
      </w:pP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Характеризовать союз как служебную часть речи, различать разряды союзов по значению, по строению, объяснять роль союзов в тексте, в том числе как сре</w:t>
      </w:r>
      <w:proofErr w:type="gramStart"/>
      <w:r w:rsidRPr="00913208">
        <w:rPr>
          <w:rFonts w:ascii="Times New Roman" w:hAnsi="Times New Roman"/>
          <w:color w:val="000000"/>
          <w:sz w:val="28"/>
          <w:lang w:val="ru-RU"/>
        </w:rPr>
        <w:t>дств св</w:t>
      </w:r>
      <w:proofErr w:type="gramEnd"/>
      <w:r w:rsidRPr="00913208">
        <w:rPr>
          <w:rFonts w:ascii="Times New Roman" w:hAnsi="Times New Roman"/>
          <w:color w:val="000000"/>
          <w:sz w:val="28"/>
          <w:lang w:val="ru-RU"/>
        </w:rPr>
        <w:t>язи однородных членов предложения и частей сложного предложения.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13208">
        <w:rPr>
          <w:rFonts w:ascii="Times New Roman" w:hAnsi="Times New Roman"/>
          <w:color w:val="000000"/>
          <w:sz w:val="28"/>
          <w:lang w:val="ru-RU"/>
        </w:rPr>
        <w:t>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союзов, применять это умение в речевой практике.</w:t>
      </w:r>
    </w:p>
    <w:p w:rsidR="000148CF" w:rsidRPr="00913208" w:rsidRDefault="000148CF">
      <w:pPr>
        <w:spacing w:after="0" w:line="264" w:lineRule="auto"/>
        <w:ind w:left="120"/>
        <w:jc w:val="both"/>
        <w:rPr>
          <w:lang w:val="ru-RU"/>
        </w:rPr>
      </w:pP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частиц, применять это умение в речевой практике.</w:t>
      </w:r>
    </w:p>
    <w:p w:rsidR="000148CF" w:rsidRPr="00913208" w:rsidRDefault="000148CF">
      <w:pPr>
        <w:spacing w:after="0" w:line="264" w:lineRule="auto"/>
        <w:ind w:left="120"/>
        <w:jc w:val="both"/>
        <w:rPr>
          <w:lang w:val="ru-RU"/>
        </w:rPr>
      </w:pP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междометий, применять это умение в речевой практике.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Соблюдать пунктуационные правила оформления предложений с междометиями.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Различать грамматические омонимы.</w:t>
      </w:r>
    </w:p>
    <w:p w:rsidR="000148CF" w:rsidRPr="00913208" w:rsidRDefault="00AE43B3">
      <w:pPr>
        <w:spacing w:after="0"/>
        <w:ind w:left="120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0148CF" w:rsidRPr="00913208" w:rsidRDefault="000148CF">
      <w:pPr>
        <w:spacing w:after="0" w:line="264" w:lineRule="auto"/>
        <w:ind w:left="120"/>
        <w:jc w:val="both"/>
        <w:rPr>
          <w:lang w:val="ru-RU"/>
        </w:rPr>
      </w:pP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Иметь представление о русском языке как одном из славянских языков.</w:t>
      </w:r>
    </w:p>
    <w:p w:rsidR="000148CF" w:rsidRPr="00913208" w:rsidRDefault="000148CF">
      <w:pPr>
        <w:spacing w:after="0" w:line="264" w:lineRule="auto"/>
        <w:ind w:left="120"/>
        <w:jc w:val="both"/>
        <w:rPr>
          <w:lang w:val="ru-RU"/>
        </w:rPr>
      </w:pP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 xml:space="preserve">Участвовать в диалоге на лингвистические темы (в рамках </w:t>
      </w:r>
      <w:proofErr w:type="gramStart"/>
      <w:r w:rsidRPr="00913208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913208">
        <w:rPr>
          <w:rFonts w:ascii="Times New Roman" w:hAnsi="Times New Roman"/>
          <w:color w:val="000000"/>
          <w:sz w:val="28"/>
          <w:lang w:val="ru-RU"/>
        </w:rPr>
        <w:t>) и темы на основе жизненных наблюдений (объём не менее 6 реплик).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140 слов.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13208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</w:t>
      </w:r>
      <w:proofErr w:type="gramEnd"/>
      <w:r w:rsidRPr="00913208">
        <w:rPr>
          <w:rFonts w:ascii="Times New Roman" w:hAnsi="Times New Roman"/>
          <w:color w:val="000000"/>
          <w:sz w:val="28"/>
          <w:lang w:val="ru-RU"/>
        </w:rPr>
        <w:t xml:space="preserve"> для сжатого и выборочного изложения – не менее 260 слов).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</w:t>
      </w:r>
      <w:proofErr w:type="gramStart"/>
      <w:r w:rsidRPr="00913208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913208">
        <w:rPr>
          <w:rFonts w:ascii="Times New Roman" w:hAnsi="Times New Roman"/>
          <w:color w:val="000000"/>
          <w:sz w:val="28"/>
          <w:lang w:val="ru-RU"/>
        </w:rPr>
        <w:t>я создания высказывания в соответствии с целью, темой и коммуникативным замыслом.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13208">
        <w:rPr>
          <w:rFonts w:ascii="Times New Roman" w:hAnsi="Times New Roman"/>
          <w:color w:val="000000"/>
          <w:sz w:val="28"/>
          <w:lang w:val="ru-RU"/>
        </w:rPr>
        <w:lastRenderedPageBreak/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</w:t>
      </w:r>
      <w:proofErr w:type="gramEnd"/>
      <w:r w:rsidRPr="00913208">
        <w:rPr>
          <w:rFonts w:ascii="Times New Roman" w:hAnsi="Times New Roman"/>
          <w:color w:val="000000"/>
          <w:sz w:val="28"/>
          <w:lang w:val="ru-RU"/>
        </w:rPr>
        <w:t xml:space="preserve">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0148CF" w:rsidRPr="00913208" w:rsidRDefault="000148CF">
      <w:pPr>
        <w:spacing w:after="0" w:line="264" w:lineRule="auto"/>
        <w:ind w:left="120"/>
        <w:jc w:val="both"/>
        <w:rPr>
          <w:lang w:val="ru-RU"/>
        </w:rPr>
      </w:pP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 xml:space="preserve">Редактировать тексты: собственные </w:t>
      </w:r>
      <w:proofErr w:type="gramStart"/>
      <w:r w:rsidRPr="00913208">
        <w:rPr>
          <w:rFonts w:ascii="Times New Roman" w:hAnsi="Times New Roman"/>
          <w:color w:val="000000"/>
          <w:sz w:val="28"/>
          <w:lang w:val="ru-RU"/>
        </w:rPr>
        <w:t>и(</w:t>
      </w:r>
      <w:proofErr w:type="gramEnd"/>
      <w:r w:rsidRPr="00913208">
        <w:rPr>
          <w:rFonts w:ascii="Times New Roman" w:hAnsi="Times New Roman"/>
          <w:color w:val="000000"/>
          <w:sz w:val="28"/>
          <w:lang w:val="ru-RU"/>
        </w:rPr>
        <w:t>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0148CF" w:rsidRPr="00913208" w:rsidRDefault="000148CF">
      <w:pPr>
        <w:spacing w:after="0" w:line="264" w:lineRule="auto"/>
        <w:ind w:left="120"/>
        <w:jc w:val="both"/>
        <w:rPr>
          <w:lang w:val="ru-RU"/>
        </w:rPr>
      </w:pP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lastRenderedPageBreak/>
        <w:t>Функциональные разновидности языка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</w:t>
      </w:r>
      <w:proofErr w:type="gramStart"/>
      <w:r w:rsidRPr="00913208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913208">
        <w:rPr>
          <w:rFonts w:ascii="Times New Roman" w:hAnsi="Times New Roman"/>
          <w:color w:val="000000"/>
          <w:sz w:val="28"/>
          <w:lang w:val="ru-RU"/>
        </w:rPr>
        <w:t>я создания высказывания в соответствии с целью, темой и коммуникативным замыслом.</w:t>
      </w:r>
    </w:p>
    <w:p w:rsidR="000148CF" w:rsidRPr="00913208" w:rsidRDefault="000148CF">
      <w:pPr>
        <w:spacing w:after="0" w:line="264" w:lineRule="auto"/>
        <w:ind w:left="120"/>
        <w:jc w:val="both"/>
        <w:rPr>
          <w:lang w:val="ru-RU"/>
        </w:rPr>
      </w:pP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0148CF" w:rsidRPr="00913208" w:rsidRDefault="000148CF">
      <w:pPr>
        <w:spacing w:after="0" w:line="264" w:lineRule="auto"/>
        <w:ind w:left="120"/>
        <w:jc w:val="both"/>
        <w:rPr>
          <w:lang w:val="ru-RU"/>
        </w:rPr>
      </w:pP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proofErr w:type="gramStart"/>
      <w:r>
        <w:rPr>
          <w:rFonts w:ascii="Times New Roman" w:hAnsi="Times New Roman"/>
          <w:b/>
          <w:color w:val="000000"/>
          <w:sz w:val="28"/>
        </w:rPr>
        <w:t>C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</w:t>
      </w:r>
      <w:proofErr w:type="gramEnd"/>
      <w:r w:rsidRPr="00913208">
        <w:rPr>
          <w:rFonts w:ascii="Times New Roman" w:hAnsi="Times New Roman"/>
          <w:b/>
          <w:color w:val="000000"/>
          <w:sz w:val="28"/>
          <w:lang w:val="ru-RU"/>
        </w:rPr>
        <w:t xml:space="preserve"> Пунктуация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Иметь представление о синтаксисе как разделе лингвистики.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Распознавать словосочетание и предложение как единицы синтаксиса.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Различать функции знаков препинания.</w:t>
      </w:r>
    </w:p>
    <w:p w:rsidR="000148CF" w:rsidRPr="00913208" w:rsidRDefault="000148CF">
      <w:pPr>
        <w:spacing w:after="0" w:line="264" w:lineRule="auto"/>
        <w:ind w:left="120"/>
        <w:jc w:val="both"/>
        <w:rPr>
          <w:lang w:val="ru-RU"/>
        </w:rPr>
      </w:pP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словосочетаний.</w:t>
      </w:r>
    </w:p>
    <w:p w:rsidR="000148CF" w:rsidRPr="00913208" w:rsidRDefault="000148CF">
      <w:pPr>
        <w:spacing w:after="0" w:line="264" w:lineRule="auto"/>
        <w:ind w:left="120"/>
        <w:jc w:val="both"/>
        <w:rPr>
          <w:lang w:val="ru-RU"/>
        </w:rPr>
      </w:pP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</w:t>
      </w:r>
      <w:r w:rsidRPr="0091320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сложносокращёнными словами, словами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913208">
        <w:rPr>
          <w:rFonts w:ascii="Times New Roman" w:hAnsi="Times New Roman"/>
          <w:color w:val="000000"/>
          <w:sz w:val="28"/>
          <w:lang w:val="ru-RU"/>
        </w:rPr>
        <w:t>, количественными сочетаниями. Применять нормы постановки тире между подлежащим и сказуемым.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13208">
        <w:rPr>
          <w:rFonts w:ascii="Times New Roman" w:hAnsi="Times New Roman"/>
          <w:color w:val="000000"/>
          <w:sz w:val="28"/>
          <w:lang w:val="ru-RU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913208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употребления в речи сочетаний однородных членов разных типов.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 xml:space="preserve">Применять нормы построения предложений с однородными членами, связанными двойными союзами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proofErr w:type="gramStart"/>
      <w:r w:rsidRPr="00913208">
        <w:rPr>
          <w:rFonts w:ascii="Times New Roman" w:hAnsi="Times New Roman"/>
          <w:b/>
          <w:color w:val="000000"/>
          <w:sz w:val="28"/>
          <w:lang w:val="ru-RU"/>
        </w:rPr>
        <w:t>только</w:t>
      </w:r>
      <w:proofErr w:type="gramEnd"/>
      <w:r w:rsidRPr="00913208">
        <w:rPr>
          <w:rFonts w:ascii="Times New Roman" w:hAnsi="Times New Roman"/>
          <w:b/>
          <w:color w:val="000000"/>
          <w:sz w:val="28"/>
          <w:lang w:val="ru-RU"/>
        </w:rPr>
        <w:t>… но и</w:t>
      </w:r>
      <w:r w:rsidRPr="0091320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как… так и</w:t>
      </w:r>
      <w:r w:rsidRPr="00913208">
        <w:rPr>
          <w:rFonts w:ascii="Times New Roman" w:hAnsi="Times New Roman"/>
          <w:color w:val="000000"/>
          <w:sz w:val="28"/>
          <w:lang w:val="ru-RU"/>
        </w:rPr>
        <w:t>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и... и, или... или, либ</w:t>
      </w:r>
      <w:proofErr w:type="gramStart"/>
      <w:r>
        <w:rPr>
          <w:rFonts w:ascii="Times New Roman" w:hAnsi="Times New Roman"/>
          <w:b/>
          <w:color w:val="000000"/>
          <w:sz w:val="28"/>
        </w:rPr>
        <w:t>o</w:t>
      </w:r>
      <w:proofErr w:type="gramEnd"/>
      <w:r w:rsidRPr="00913208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, ни... ни,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913208">
        <w:rPr>
          <w:rFonts w:ascii="Times New Roman" w:hAnsi="Times New Roman"/>
          <w:color w:val="000000"/>
          <w:sz w:val="28"/>
          <w:lang w:val="ru-RU"/>
        </w:rPr>
        <w:t>); правила постановки знаков препинания в предложениях с обобщающим словом при однородных членах.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lastRenderedPageBreak/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вводными и вставными конструкциями, обращениями и междометиями.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Различать группы вводных слов по значению, различать вводные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13208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предложения, конструкции с чужой речью (в рамках изученного).</w:t>
      </w:r>
      <w:proofErr w:type="gramEnd"/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0148CF" w:rsidRPr="00913208" w:rsidRDefault="000148CF">
      <w:pPr>
        <w:spacing w:after="0"/>
        <w:ind w:left="120"/>
        <w:rPr>
          <w:lang w:val="ru-RU"/>
        </w:rPr>
      </w:pPr>
    </w:p>
    <w:p w:rsidR="000148CF" w:rsidRPr="00913208" w:rsidRDefault="00AE43B3">
      <w:pPr>
        <w:spacing w:after="0"/>
        <w:ind w:left="120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0148CF" w:rsidRPr="00913208" w:rsidRDefault="000148CF">
      <w:pPr>
        <w:spacing w:after="0"/>
        <w:ind w:left="120"/>
        <w:rPr>
          <w:lang w:val="ru-RU"/>
        </w:rPr>
      </w:pP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0148CF" w:rsidRPr="00913208" w:rsidRDefault="000148CF">
      <w:pPr>
        <w:spacing w:after="0" w:line="264" w:lineRule="auto"/>
        <w:ind w:left="120"/>
        <w:jc w:val="both"/>
        <w:rPr>
          <w:lang w:val="ru-RU"/>
        </w:rPr>
      </w:pP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150 слов.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</w:t>
      </w:r>
      <w:proofErr w:type="gramStart"/>
      <w:r w:rsidRPr="00913208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913208">
        <w:rPr>
          <w:rFonts w:ascii="Times New Roman" w:hAnsi="Times New Roman"/>
          <w:color w:val="000000"/>
          <w:sz w:val="28"/>
          <w:lang w:val="ru-RU"/>
        </w:rPr>
        <w:t>я создания высказывания в соответствии с целью, темой и коммуникативным замыслом.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13208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  <w:proofErr w:type="gramEnd"/>
    </w:p>
    <w:p w:rsidR="000148CF" w:rsidRPr="00913208" w:rsidRDefault="000148CF">
      <w:pPr>
        <w:spacing w:after="0" w:line="264" w:lineRule="auto"/>
        <w:ind w:left="120"/>
        <w:jc w:val="both"/>
        <w:rPr>
          <w:lang w:val="ru-RU"/>
        </w:rPr>
      </w:pP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Устанавливать принадлежность текста к функционально-смысловому типу речи.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Прогнозировать содержание текста по заголовку, ключевым словам, зачину или концовке.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Выявлять отличительные признаки текстов разных жанров.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 xml:space="preserve">Создавать высказывание на основе текста: выражать своё отношение к </w:t>
      </w:r>
      <w:proofErr w:type="gramStart"/>
      <w:r w:rsidRPr="00913208">
        <w:rPr>
          <w:rFonts w:ascii="Times New Roman" w:hAnsi="Times New Roman"/>
          <w:color w:val="000000"/>
          <w:sz w:val="28"/>
          <w:lang w:val="ru-RU"/>
        </w:rPr>
        <w:t>прочитанному</w:t>
      </w:r>
      <w:proofErr w:type="gramEnd"/>
      <w:r w:rsidRPr="00913208">
        <w:rPr>
          <w:rFonts w:ascii="Times New Roman" w:hAnsi="Times New Roman"/>
          <w:color w:val="000000"/>
          <w:sz w:val="28"/>
          <w:lang w:val="ru-RU"/>
        </w:rPr>
        <w:t xml:space="preserve"> или прослушанному в устной и письменной форме.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13208">
        <w:rPr>
          <w:rFonts w:ascii="Times New Roman" w:hAnsi="Times New Roman"/>
          <w:color w:val="000000"/>
          <w:sz w:val="28"/>
          <w:lang w:val="ru-RU"/>
        </w:rPr>
        <w:t xml:space="preserve"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</w:t>
      </w:r>
      <w:r w:rsidRPr="00913208">
        <w:rPr>
          <w:rFonts w:ascii="Times New Roman" w:hAnsi="Times New Roman"/>
          <w:color w:val="000000"/>
          <w:sz w:val="28"/>
          <w:lang w:val="ru-RU"/>
        </w:rPr>
        <w:lastRenderedPageBreak/>
        <w:t>мысль); классные сочинения объёмом не менее 250 слов с учётом стиля и жанра сочинения, характера темы.</w:t>
      </w:r>
      <w:proofErr w:type="gramEnd"/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0148CF" w:rsidRPr="00913208" w:rsidRDefault="000148CF">
      <w:pPr>
        <w:spacing w:after="0" w:line="264" w:lineRule="auto"/>
        <w:ind w:left="120"/>
        <w:jc w:val="both"/>
        <w:rPr>
          <w:lang w:val="ru-RU"/>
        </w:rPr>
      </w:pP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Составлять тезисы, конспект, писать рецензию, реферат.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lastRenderedPageBreak/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0148CF" w:rsidRPr="00913208" w:rsidRDefault="000148CF">
      <w:pPr>
        <w:spacing w:after="0" w:line="264" w:lineRule="auto"/>
        <w:ind w:left="120"/>
        <w:jc w:val="both"/>
        <w:rPr>
          <w:lang w:val="ru-RU"/>
        </w:rPr>
      </w:pP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0148CF" w:rsidRPr="00913208" w:rsidRDefault="000148CF">
      <w:pPr>
        <w:spacing w:after="0" w:line="264" w:lineRule="auto"/>
        <w:ind w:left="120"/>
        <w:jc w:val="both"/>
        <w:rPr>
          <w:lang w:val="ru-RU"/>
        </w:rPr>
      </w:pP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proofErr w:type="gramStart"/>
      <w:r>
        <w:rPr>
          <w:rFonts w:ascii="Times New Roman" w:hAnsi="Times New Roman"/>
          <w:b/>
          <w:color w:val="000000"/>
          <w:sz w:val="28"/>
        </w:rPr>
        <w:t>C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</w:t>
      </w:r>
      <w:proofErr w:type="gramEnd"/>
      <w:r w:rsidRPr="00913208">
        <w:rPr>
          <w:rFonts w:ascii="Times New Roman" w:hAnsi="Times New Roman"/>
          <w:b/>
          <w:color w:val="000000"/>
          <w:sz w:val="28"/>
          <w:lang w:val="ru-RU"/>
        </w:rPr>
        <w:t xml:space="preserve"> Пунктуация</w:t>
      </w:r>
    </w:p>
    <w:p w:rsidR="000148CF" w:rsidRPr="00913208" w:rsidRDefault="000148CF">
      <w:pPr>
        <w:spacing w:after="0" w:line="264" w:lineRule="auto"/>
        <w:ind w:left="120"/>
        <w:jc w:val="both"/>
        <w:rPr>
          <w:lang w:val="ru-RU"/>
        </w:rPr>
      </w:pP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Выявлять основные средства синтаксической связи между частями сложного предложения.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сложносочинённых предложений в речи.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сложносочинённого предложения.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сложносочинённых предложений и простых предложений с однородными членами; использовать соответствующие конструкции в речи.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сложносочинённых предложений.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сложносочинённых предложениях.</w:t>
      </w:r>
    </w:p>
    <w:p w:rsidR="000148CF" w:rsidRPr="00913208" w:rsidRDefault="000148CF">
      <w:pPr>
        <w:spacing w:after="0" w:line="264" w:lineRule="auto"/>
        <w:ind w:left="120"/>
        <w:jc w:val="both"/>
        <w:rPr>
          <w:lang w:val="ru-RU"/>
        </w:rPr>
      </w:pP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Различать подчинительные союзы и союзные слова.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13208">
        <w:rPr>
          <w:rFonts w:ascii="Times New Roman" w:hAnsi="Times New Roman"/>
          <w:color w:val="000000"/>
          <w:sz w:val="28"/>
          <w:lang w:val="ru-RU"/>
        </w:rPr>
        <w:lastRenderedPageBreak/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  <w:proofErr w:type="gramEnd"/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Выявлять однородное, неоднородное и последовательное подчинение придаточных частей.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сложноподчинённого предложения.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сложноподчинённых предложений в речи.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сложноподчинённых предложений.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сложноподчинённых предложений и правила постановки знаков препинания в них.</w:t>
      </w:r>
    </w:p>
    <w:p w:rsidR="000148CF" w:rsidRPr="00913208" w:rsidRDefault="000148CF">
      <w:pPr>
        <w:spacing w:after="0" w:line="264" w:lineRule="auto"/>
        <w:ind w:left="120"/>
        <w:jc w:val="both"/>
        <w:rPr>
          <w:lang w:val="ru-RU"/>
        </w:rPr>
      </w:pP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Соблюдать основные грамматические нормы построения бессоюзного сложного предложения.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бессоюзных сложных предложений в речи.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бессоюзных сложных предложений.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предложениях.</w:t>
      </w:r>
    </w:p>
    <w:p w:rsidR="000148CF" w:rsidRPr="00913208" w:rsidRDefault="000148CF">
      <w:pPr>
        <w:spacing w:after="0" w:line="264" w:lineRule="auto"/>
        <w:ind w:left="120"/>
        <w:jc w:val="both"/>
        <w:rPr>
          <w:lang w:val="ru-RU"/>
        </w:rPr>
      </w:pP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Распознавать типы сложных предложений с разными видами связи.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сложных предложений с разными видами связи.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Употреблять сложные предложения с разными видами связи в речи.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lastRenderedPageBreak/>
        <w:t>Проводить синтаксический и пунктуационный анализ сложных предложений с разными видами связи.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сложных предложениях с разными видами связи.</w:t>
      </w:r>
    </w:p>
    <w:p w:rsidR="000148CF" w:rsidRPr="00913208" w:rsidRDefault="000148CF">
      <w:pPr>
        <w:spacing w:after="0" w:line="264" w:lineRule="auto"/>
        <w:ind w:left="120"/>
        <w:jc w:val="both"/>
        <w:rPr>
          <w:lang w:val="ru-RU"/>
        </w:rPr>
      </w:pPr>
    </w:p>
    <w:p w:rsidR="000148CF" w:rsidRPr="00913208" w:rsidRDefault="00AE43B3">
      <w:pPr>
        <w:spacing w:after="0" w:line="264" w:lineRule="auto"/>
        <w:ind w:left="120"/>
        <w:jc w:val="both"/>
        <w:rPr>
          <w:lang w:val="ru-RU"/>
        </w:rPr>
      </w:pPr>
      <w:r w:rsidRPr="00913208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Распознавать прямую и косвенную речь; выявлять синонимию предложений с прямой и косвенной речью.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Уметь цитировать и применять разные способы включения цитат в высказывание.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предложений с прямой и косвенной речью, при цитировании.</w:t>
      </w:r>
    </w:p>
    <w:p w:rsidR="000148CF" w:rsidRPr="00913208" w:rsidRDefault="00AE43B3">
      <w:pPr>
        <w:spacing w:after="0" w:line="264" w:lineRule="auto"/>
        <w:ind w:firstLine="600"/>
        <w:jc w:val="both"/>
        <w:rPr>
          <w:lang w:val="ru-RU"/>
        </w:rPr>
      </w:pPr>
      <w:r w:rsidRPr="00913208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прямой и косвенной речью, при цитировании.</w:t>
      </w:r>
    </w:p>
    <w:p w:rsidR="000148CF" w:rsidRPr="00913208" w:rsidRDefault="000148CF">
      <w:pPr>
        <w:spacing w:after="0"/>
        <w:ind w:left="120"/>
        <w:rPr>
          <w:lang w:val="ru-RU"/>
        </w:rPr>
      </w:pPr>
    </w:p>
    <w:p w:rsidR="000148CF" w:rsidRPr="00913208" w:rsidRDefault="000148CF">
      <w:pPr>
        <w:rPr>
          <w:lang w:val="ru-RU"/>
        </w:rPr>
        <w:sectPr w:rsidR="000148CF" w:rsidRPr="00913208">
          <w:pgSz w:w="11906" w:h="16383"/>
          <w:pgMar w:top="1134" w:right="850" w:bottom="1134" w:left="1701" w:header="720" w:footer="720" w:gutter="0"/>
          <w:cols w:space="720"/>
        </w:sectPr>
      </w:pPr>
    </w:p>
    <w:p w:rsidR="000148CF" w:rsidRDefault="00AE43B3">
      <w:pPr>
        <w:spacing w:after="0"/>
        <w:ind w:left="120"/>
      </w:pPr>
      <w:bookmarkStart w:id="9" w:name="block-52937040"/>
      <w:bookmarkEnd w:id="8"/>
      <w:r w:rsidRPr="0091320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148CF" w:rsidRDefault="00AE43B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32"/>
        <w:gridCol w:w="5122"/>
        <w:gridCol w:w="1198"/>
        <w:gridCol w:w="1841"/>
        <w:gridCol w:w="1910"/>
        <w:gridCol w:w="2837"/>
      </w:tblGrid>
      <w:tr w:rsidR="000148CF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148CF" w:rsidRDefault="000148CF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148CF" w:rsidRDefault="000148C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148CF" w:rsidRDefault="000148CF">
            <w:pPr>
              <w:spacing w:after="0"/>
              <w:ind w:left="135"/>
            </w:pPr>
          </w:p>
        </w:tc>
      </w:tr>
      <w:tr w:rsidR="000148C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48CF" w:rsidRDefault="000148C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48CF" w:rsidRDefault="000148CF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148CF" w:rsidRDefault="000148CF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148CF" w:rsidRDefault="000148CF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148CF" w:rsidRDefault="000148C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48CF" w:rsidRDefault="000148CF"/>
        </w:tc>
      </w:tr>
      <w:tr w:rsidR="000148CF" w:rsidRPr="00063E7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1320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148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48CF" w:rsidRDefault="000148CF"/>
        </w:tc>
      </w:tr>
      <w:tr w:rsidR="000148C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и речь. Монолог.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Полилог. Виды речевой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148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48CF" w:rsidRDefault="000148CF"/>
        </w:tc>
      </w:tr>
      <w:tr w:rsidR="000148C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  <w:proofErr w:type="gramStart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.К</w:t>
            </w:r>
            <w:proofErr w:type="gramEnd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омпозиционная структура текста. Функционально-смысловые типы речи. Повествование как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148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48CF" w:rsidRDefault="000148CF"/>
        </w:tc>
      </w:tr>
      <w:tr w:rsidR="000148C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 (общее представление)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148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48CF" w:rsidRDefault="000148CF"/>
        </w:tc>
      </w:tr>
      <w:tr w:rsidR="000148C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</w:t>
            </w:r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Орфоэпия.Орфография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Морфемика. 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148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48CF" w:rsidRDefault="000148CF"/>
        </w:tc>
      </w:tr>
      <w:tr w:rsidR="000148CF" w:rsidRPr="00063E7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1320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Синтаксис. Культура речи. Пунктуация</w:t>
            </w:r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Синтаксис и пунктуация как разделы лингвистики.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148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48CF" w:rsidRDefault="000148CF"/>
        </w:tc>
      </w:tr>
      <w:tr w:rsidR="000148CF" w:rsidRPr="00063E7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1320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148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48CF" w:rsidRDefault="000148CF"/>
        </w:tc>
      </w:tr>
      <w:tr w:rsidR="000148CF" w:rsidRPr="00063E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148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148CF" w:rsidRDefault="000148CF"/>
        </w:tc>
      </w:tr>
    </w:tbl>
    <w:p w:rsidR="000148CF" w:rsidRDefault="000148CF">
      <w:pPr>
        <w:sectPr w:rsidR="000148C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148CF" w:rsidRDefault="00AE43B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0"/>
        <w:gridCol w:w="5266"/>
        <w:gridCol w:w="1146"/>
        <w:gridCol w:w="1841"/>
        <w:gridCol w:w="1910"/>
        <w:gridCol w:w="2837"/>
      </w:tblGrid>
      <w:tr w:rsidR="000148CF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148CF" w:rsidRDefault="000148CF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148CF" w:rsidRDefault="000148C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148CF" w:rsidRDefault="000148CF">
            <w:pPr>
              <w:spacing w:after="0"/>
              <w:ind w:left="135"/>
            </w:pPr>
          </w:p>
        </w:tc>
      </w:tr>
      <w:tr w:rsidR="000148C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48CF" w:rsidRDefault="000148C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48CF" w:rsidRDefault="000148CF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148CF" w:rsidRDefault="000148CF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148CF" w:rsidRDefault="000148CF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148CF" w:rsidRDefault="000148C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48CF" w:rsidRDefault="000148CF"/>
        </w:tc>
      </w:tr>
      <w:tr w:rsidR="000148CF" w:rsidRPr="00063E7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1320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148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48CF" w:rsidRDefault="000148CF"/>
        </w:tc>
      </w:tr>
      <w:tr w:rsidR="000148C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148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48CF" w:rsidRDefault="000148CF"/>
        </w:tc>
      </w:tr>
      <w:tr w:rsidR="000148C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148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48CF" w:rsidRDefault="000148CF"/>
        </w:tc>
      </w:tr>
      <w:tr w:rsidR="000148C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Официально-деловой стиль. Жанры </w:t>
            </w: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официально-делового стиля. Научный стиль. Жанры научного 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148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48CF" w:rsidRDefault="000148CF"/>
        </w:tc>
      </w:tr>
      <w:tr w:rsidR="000148C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Лексикология. Культура речи</w:t>
            </w:r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Группы лексики по происхождению</w:t>
            </w:r>
            <w:proofErr w:type="gramStart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.А</w:t>
            </w:r>
            <w:proofErr w:type="gramEnd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ктивный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148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48CF" w:rsidRDefault="000148CF"/>
        </w:tc>
      </w:tr>
      <w:tr w:rsidR="000148CF" w:rsidRPr="00063E7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1320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Словообразование. Культура речи. Орфография</w:t>
            </w:r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</w:t>
            </w:r>
            <w:proofErr w:type="gramStart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.О</w:t>
            </w:r>
            <w:proofErr w:type="gramEnd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сновные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148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48CF" w:rsidRDefault="000148CF"/>
        </w:tc>
      </w:tr>
      <w:tr w:rsidR="000148CF" w:rsidRPr="00063E7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1320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148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48CF" w:rsidRDefault="000148CF"/>
        </w:tc>
      </w:tr>
      <w:tr w:rsidR="000148CF" w:rsidRPr="00063E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148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148CF" w:rsidRDefault="000148CF"/>
        </w:tc>
      </w:tr>
    </w:tbl>
    <w:p w:rsidR="000148CF" w:rsidRDefault="000148CF">
      <w:pPr>
        <w:sectPr w:rsidR="000148C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148CF" w:rsidRDefault="00AE43B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2"/>
        <w:gridCol w:w="5206"/>
        <w:gridCol w:w="1171"/>
        <w:gridCol w:w="1841"/>
        <w:gridCol w:w="1910"/>
        <w:gridCol w:w="2800"/>
      </w:tblGrid>
      <w:tr w:rsidR="000148CF">
        <w:trPr>
          <w:trHeight w:val="144"/>
          <w:tblCellSpacing w:w="20" w:type="nil"/>
        </w:trPr>
        <w:tc>
          <w:tcPr>
            <w:tcW w:w="5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148CF" w:rsidRDefault="000148CF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148CF" w:rsidRDefault="000148C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148CF" w:rsidRDefault="000148CF">
            <w:pPr>
              <w:spacing w:after="0"/>
              <w:ind w:left="135"/>
            </w:pPr>
          </w:p>
        </w:tc>
      </w:tr>
      <w:tr w:rsidR="000148C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48CF" w:rsidRDefault="000148C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48CF" w:rsidRDefault="000148CF"/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148CF" w:rsidRDefault="000148CF">
            <w:pPr>
              <w:spacing w:after="0"/>
              <w:ind w:left="135"/>
            </w:pP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148CF" w:rsidRDefault="000148CF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148CF" w:rsidRDefault="000148C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48CF" w:rsidRDefault="000148CF"/>
        </w:tc>
      </w:tr>
      <w:tr w:rsidR="000148CF" w:rsidRPr="00063E7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1320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148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48CF" w:rsidRDefault="000148CF"/>
        </w:tc>
      </w:tr>
      <w:tr w:rsidR="000148C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148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48CF" w:rsidRDefault="000148CF"/>
        </w:tc>
      </w:tr>
      <w:tr w:rsidR="000148C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148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48CF" w:rsidRDefault="000148CF"/>
        </w:tc>
      </w:tr>
      <w:tr w:rsidR="000148C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148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48CF" w:rsidRDefault="000148CF"/>
        </w:tc>
      </w:tr>
      <w:tr w:rsidR="000148C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 w:rsidRPr="0091320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1320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Морфология.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Орфорграфия</w:t>
            </w:r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148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48CF" w:rsidRDefault="000148CF"/>
        </w:tc>
      </w:tr>
      <w:tr w:rsidR="000148CF" w:rsidRPr="00063E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148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148CF" w:rsidRDefault="000148CF"/>
        </w:tc>
      </w:tr>
    </w:tbl>
    <w:p w:rsidR="000148CF" w:rsidRDefault="000148CF">
      <w:pPr>
        <w:sectPr w:rsidR="000148C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148CF" w:rsidRDefault="00AE43B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85"/>
        <w:gridCol w:w="5057"/>
        <w:gridCol w:w="1210"/>
        <w:gridCol w:w="1841"/>
        <w:gridCol w:w="1910"/>
        <w:gridCol w:w="2837"/>
      </w:tblGrid>
      <w:tr w:rsidR="000148CF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148CF" w:rsidRDefault="000148CF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148CF" w:rsidRDefault="000148C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148CF" w:rsidRDefault="000148CF">
            <w:pPr>
              <w:spacing w:after="0"/>
              <w:ind w:left="135"/>
            </w:pPr>
          </w:p>
        </w:tc>
      </w:tr>
      <w:tr w:rsidR="000148C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48CF" w:rsidRDefault="000148C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48CF" w:rsidRDefault="000148CF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148CF" w:rsidRDefault="000148CF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148CF" w:rsidRDefault="000148CF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148CF" w:rsidRDefault="000148C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48CF" w:rsidRDefault="000148CF"/>
        </w:tc>
      </w:tr>
      <w:tr w:rsidR="000148CF" w:rsidRPr="00063E7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1320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148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48CF" w:rsidRDefault="000148CF"/>
        </w:tc>
      </w:tr>
      <w:tr w:rsidR="000148C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148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48CF" w:rsidRDefault="000148CF"/>
        </w:tc>
      </w:tr>
      <w:tr w:rsidR="000148C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148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48CF" w:rsidRDefault="000148CF"/>
        </w:tc>
      </w:tr>
      <w:tr w:rsidR="000148C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148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48CF" w:rsidRDefault="000148CF"/>
        </w:tc>
      </w:tr>
      <w:tr w:rsidR="000148C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 w:rsidRPr="0091320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1320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148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48CF" w:rsidRDefault="000148CF"/>
        </w:tc>
      </w:tr>
      <w:tr w:rsidR="000148C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Словосочетание</w:t>
            </w:r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Словосочетание и его признаки. Виды словосочетаний по морфологическим свойствам главного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подчинительной связи в словосочетании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148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48CF" w:rsidRDefault="000148CF"/>
        </w:tc>
      </w:tr>
      <w:tr w:rsidR="000148C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Предложение</w:t>
            </w:r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его основные признаки. </w:t>
            </w: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Виды односоставных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обособленными членами. Виды обособленных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Уточняющие члены предложения, пояснительные и присоединительные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148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48CF" w:rsidRDefault="000148CF"/>
        </w:tc>
      </w:tr>
      <w:tr w:rsidR="000148CF" w:rsidRPr="00063E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148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148CF" w:rsidRDefault="000148CF"/>
        </w:tc>
      </w:tr>
    </w:tbl>
    <w:p w:rsidR="000148CF" w:rsidRDefault="000148CF">
      <w:pPr>
        <w:sectPr w:rsidR="000148C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148CF" w:rsidRDefault="00AE43B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7"/>
        <w:gridCol w:w="5069"/>
        <w:gridCol w:w="1206"/>
        <w:gridCol w:w="1841"/>
        <w:gridCol w:w="1910"/>
        <w:gridCol w:w="2837"/>
      </w:tblGrid>
      <w:tr w:rsidR="000148CF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148CF" w:rsidRDefault="000148CF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148CF" w:rsidRDefault="000148C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148CF" w:rsidRDefault="000148CF">
            <w:pPr>
              <w:spacing w:after="0"/>
              <w:ind w:left="135"/>
            </w:pPr>
          </w:p>
        </w:tc>
      </w:tr>
      <w:tr w:rsidR="000148C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48CF" w:rsidRDefault="000148C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48CF" w:rsidRDefault="000148CF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148CF" w:rsidRDefault="000148CF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148CF" w:rsidRDefault="000148CF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148CF" w:rsidRDefault="000148C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48CF" w:rsidRDefault="000148CF"/>
        </w:tc>
      </w:tr>
      <w:tr w:rsidR="000148CF" w:rsidRPr="00063E7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95B9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Роль русского языка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148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48CF" w:rsidRDefault="000148CF"/>
        </w:tc>
      </w:tr>
      <w:tr w:rsidR="000148C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Речь устная и письменная, монологическая и диалогическая (повторение). </w:t>
            </w: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аудирование, чтение, говорение, письмо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148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48CF" w:rsidRDefault="000148CF"/>
        </w:tc>
      </w:tr>
      <w:tr w:rsidR="000148C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признаки (обобщение). Функционально-смысловые типы речи (обобщение).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 (обобщение).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148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48CF" w:rsidRDefault="000148CF"/>
        </w:tc>
      </w:tr>
      <w:tr w:rsidR="000148C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148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48CF" w:rsidRDefault="000148CF"/>
        </w:tc>
      </w:tr>
      <w:tr w:rsidR="000148C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 w:rsidRPr="00B95B9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95B9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Сложносочинённое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Бессоюзное 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Прямая и косвенная речь. Цитирование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148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48CF" w:rsidRDefault="000148CF"/>
        </w:tc>
      </w:tr>
      <w:tr w:rsidR="000148CF" w:rsidRPr="00063E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148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148CF" w:rsidRDefault="000148CF"/>
        </w:tc>
      </w:tr>
    </w:tbl>
    <w:p w:rsidR="000148CF" w:rsidRDefault="000148CF">
      <w:pPr>
        <w:sectPr w:rsidR="000148C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148CF" w:rsidRDefault="000148CF">
      <w:pPr>
        <w:sectPr w:rsidR="000148C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13208" w:rsidRDefault="00913208" w:rsidP="0091320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10" w:name="block-52937041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</w:t>
      </w:r>
    </w:p>
    <w:p w:rsidR="000148CF" w:rsidRDefault="00AE43B3" w:rsidP="0091320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7"/>
        <w:gridCol w:w="4125"/>
        <w:gridCol w:w="1090"/>
        <w:gridCol w:w="1841"/>
        <w:gridCol w:w="1910"/>
        <w:gridCol w:w="1423"/>
        <w:gridCol w:w="2824"/>
      </w:tblGrid>
      <w:tr w:rsidR="000148CF">
        <w:trPr>
          <w:trHeight w:val="144"/>
          <w:tblCellSpacing w:w="20" w:type="nil"/>
        </w:trPr>
        <w:tc>
          <w:tcPr>
            <w:tcW w:w="4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148CF" w:rsidRDefault="000148CF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148CF" w:rsidRDefault="000148C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148CF" w:rsidRDefault="000148CF">
            <w:pPr>
              <w:spacing w:after="0"/>
              <w:ind w:left="135"/>
            </w:pPr>
          </w:p>
        </w:tc>
        <w:tc>
          <w:tcPr>
            <w:tcW w:w="18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148CF" w:rsidRDefault="000148CF">
            <w:pPr>
              <w:spacing w:after="0"/>
              <w:ind w:left="135"/>
            </w:pPr>
          </w:p>
        </w:tc>
      </w:tr>
      <w:tr w:rsidR="000148C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48CF" w:rsidRDefault="000148C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48CF" w:rsidRDefault="000148CF"/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148CF" w:rsidRDefault="000148CF">
            <w:pPr>
              <w:spacing w:after="0"/>
              <w:ind w:left="135"/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148CF" w:rsidRDefault="000148CF">
            <w:pPr>
              <w:spacing w:after="0"/>
              <w:ind w:left="135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148CF" w:rsidRDefault="000148C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48CF" w:rsidRDefault="000148C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48CF" w:rsidRDefault="000148CF"/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261734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язык межнационального общения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Смысловой, речеведческий, языковой анализ текста (повторение изученного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Употребление ь и ъ (повторение </w:t>
            </w:r>
            <w:proofErr w:type="gramStart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корней (повторение </w:t>
            </w:r>
            <w:proofErr w:type="gramStart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приставок (повторение </w:t>
            </w:r>
            <w:proofErr w:type="gramStart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суффиксов (повторение </w:t>
            </w:r>
            <w:proofErr w:type="gramStart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262030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</w:t>
            </w: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написание не с глаголами, существительными и прилагательными (повторение </w:t>
            </w:r>
            <w:proofErr w:type="gramStart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10.09.2025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/контрольная работа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262288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Монолог-описание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Сообщение на лингвистическую тему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262990</w:t>
              </w:r>
            </w:hyperlink>
          </w:p>
        </w:tc>
      </w:tr>
      <w:tr w:rsidR="000148C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148C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Способы сокращения текста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Простой и сложный план текста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263584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Назывной и вопросный план текста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24.09.2025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263868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0148C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(повторение)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функционально-смысловых типов речи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признаков предметов и явлений окружающего мира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описания как типа речи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264006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(обучающее)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0148C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 и его жанры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официально-делового стиля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Заявление, расписка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 и его жанры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научного стиля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сообщение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09.10.2025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Словарная статья. Требования к составлению словарной статьи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148C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темам "Текст", "Функциональные разновидности языка".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вопросного плана к тексту изложения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148C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(повторение)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0148C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Эпитет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Метафора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268480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ее происхождения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Исконно русские слова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Заимствованные слова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148C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Слова с полногласными и неполногласными сочетаниями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Лексика русского языка с точки зрения её активного и пассивного словоупотребления. </w:t>
            </w:r>
            <w:r>
              <w:rPr>
                <w:rFonts w:ascii="Times New Roman" w:hAnsi="Times New Roman"/>
                <w:color w:val="000000"/>
                <w:sz w:val="24"/>
              </w:rPr>
              <w:t>Архаизмы, историзмы, неологизмы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Общеупотребительные слова. Диалектизмы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Профессионализмы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Жаргонизмы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лексики. Разговорная лексика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267850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148C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Источники фразеологизмов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Сочинение-описание природы и местности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148C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Фразеологизмы нейтральные и </w:t>
            </w: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стилистически окрашенные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18.11.2025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и их роль в тексте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"Лексикология. Культура речи"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"Лексикология. Культура речи".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"Лексикология.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148C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 (повторение)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268944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Виды морфем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Сложные и сложносокращённые слова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сложных и сложносокращённых слов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148C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02.12.2025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</w:t>
              </w:r>
            </w:hyperlink>
          </w:p>
        </w:tc>
      </w:tr>
      <w:tr w:rsidR="000148C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Морфемный и словообразовательный анализ слов.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корня </w:t>
            </w:r>
            <w:proofErr w:type="gramStart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-к</w:t>
            </w:r>
            <w:proofErr w:type="gramEnd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ас- — -кос- с чередованием а//о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148C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корня </w:t>
            </w:r>
            <w:proofErr w:type="gramStart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-к</w:t>
            </w:r>
            <w:proofErr w:type="gramEnd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ас- — -кос- с чередованием а//о.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ПРЕ/</w:t>
            </w:r>
            <w:proofErr w:type="gramStart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ПРИ</w:t>
            </w:r>
            <w:proofErr w:type="gramEnd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0148C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лингвистики. Части речи в русском языке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148C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языке. Части речи и члены предложения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 как часть речи (повторение </w:t>
            </w:r>
            <w:proofErr w:type="gramStart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adde</w:t>
              </w:r>
            </w:hyperlink>
          </w:p>
        </w:tc>
      </w:tr>
      <w:tr w:rsidR="000148C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словообразования имен существительных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568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слитного и дефисного написания пол- и пол</w:t>
            </w:r>
            <w:proofErr w:type="gramStart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у-</w:t>
            </w:r>
            <w:proofErr w:type="gramEnd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 словами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помещения (интерьера). Сбор материала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148C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Практикум. Описание помещения (интерьера)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"Имя существительное"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148C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прилагательное как часть речи (повторение </w:t>
            </w:r>
            <w:proofErr w:type="gramStart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148C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прилагательных по значению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Качественные прилагательные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Относительные прилагательные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Притяжательные прилагательные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148C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изложение. Смысловой анализ текста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анализ имен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прилагательных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22.01.2026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именах прилагательных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именах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proofErr w:type="gramStart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-к</w:t>
            </w:r>
            <w:proofErr w:type="gramEnd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- и -ск- имен прилагательных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cfbc</w:t>
              </w:r>
            </w:hyperlink>
          </w:p>
        </w:tc>
      </w:tr>
      <w:tr w:rsidR="000148C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proofErr w:type="gramStart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-к</w:t>
            </w:r>
            <w:proofErr w:type="gramEnd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и -ск-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Словообразование имён прилагательных. Правописание сложных имен прилагательных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сложных имен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0148C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внешности человека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</w:t>
            </w:r>
            <w:proofErr w:type="gramStart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48C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854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Синтаксические функции имен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05.02.2026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</w:t>
              </w:r>
            </w:hyperlink>
          </w:p>
        </w:tc>
      </w:tr>
      <w:tr w:rsidR="000148C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строению: простые, сложные, составные.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Количественные числительные 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Порядковые числительные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имен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порядковых имен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148C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числительных.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Дробные числительные, их склонение, правописание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Собирательные числительные, их склонение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употребления собирательных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словообразования имен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ebbe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роль имён числительных.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edda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имен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</w:t>
            </w:r>
            <w:proofErr w:type="gramStart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теме «Имя числительное».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780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по теме «Имя числительное» 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48C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числительное"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местоимений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0148C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(обучающее)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Возвратное местоимение себя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270072</w:t>
              </w:r>
            </w:hyperlink>
          </w:p>
        </w:tc>
      </w:tr>
      <w:tr w:rsidR="000148C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Вопросительно-относительные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270464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Отрицательные местоимения. Устранение речевых ошибок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148C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местоимений: правописание местоимений с не и ни; слитное, раздельное и дефисное написание местоимений.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25.03.2026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"Местоимение"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"Местоимение".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0148C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 как часть речи (обобщение </w:t>
            </w:r>
            <w:proofErr w:type="gramStart"/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271166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 как часть речи (обобщение </w:t>
            </w:r>
            <w:proofErr w:type="gramStart"/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271436</w:t>
              </w:r>
            </w:hyperlink>
          </w:p>
        </w:tc>
      </w:tr>
      <w:tr w:rsidR="000148C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на морально-этическую тему (обучающее)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Переходные и непереходные глаголы.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271774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 (закрепление).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Безличные глаголы. Использование личных глаголов в безличном значении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272020</w:t>
              </w:r>
            </w:hyperlink>
          </w:p>
        </w:tc>
      </w:tr>
      <w:tr w:rsidR="000148C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Безличные глаголы. Использование личных глаголов в безличном значении.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272354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 наклонение (закрепление).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272548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Условное наклонение глагола (закрепление).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Повелительное наклонение глагола (закрепление).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148C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273312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по теме «Наклонения 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глагола»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29.04.2026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proofErr w:type="gramStart"/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Видо-временная</w:t>
            </w:r>
            <w:proofErr w:type="gramEnd"/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соотнесенность глагольных форм в тексте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proofErr w:type="gramStart"/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Видо-временная</w:t>
            </w:r>
            <w:proofErr w:type="gramEnd"/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соотнесенность глагольных форм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148C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Изложение. Смысловой анализ текста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48C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Морфологический анализ глагола (закрепление).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действий. Сбор материала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0148C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Сочинение-описание действий / Всероссийская проверочная работа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 (обобщение изученного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48C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глаголов с изученными орфограммами (обобщение изученного в 6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Орфографический анализ глагола.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14.05.2026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"Глагол"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Лексикология. Фразеология (повторение </w:t>
            </w:r>
            <w:proofErr w:type="gramStart"/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Морфемика. Словообразование. Орфография (повторение </w:t>
            </w:r>
            <w:proofErr w:type="gramStart"/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275086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Морфология (повторение </w:t>
            </w:r>
            <w:proofErr w:type="gramStart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148C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Орфография. Правописание имен существительных, имен прилагательных (повторение </w:t>
            </w:r>
            <w:proofErr w:type="gramStart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Орфография. Правописание имен числительных, местоимений, глаголов (повторение </w:t>
            </w:r>
            <w:proofErr w:type="gramStart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275540</w:t>
              </w:r>
            </w:hyperlink>
          </w:p>
        </w:tc>
      </w:tr>
      <w:tr w:rsidR="000148C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6 класса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148C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Анализ итоговой контрольной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48CF" w:rsidRDefault="000148CF"/>
        </w:tc>
      </w:tr>
    </w:tbl>
    <w:p w:rsidR="00913208" w:rsidRDefault="0091320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913208" w:rsidRDefault="0091320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148CF" w:rsidRDefault="00AE43B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4"/>
        <w:gridCol w:w="4076"/>
        <w:gridCol w:w="1112"/>
        <w:gridCol w:w="1841"/>
        <w:gridCol w:w="1910"/>
        <w:gridCol w:w="1423"/>
        <w:gridCol w:w="2824"/>
      </w:tblGrid>
      <w:tr w:rsidR="000148CF">
        <w:trPr>
          <w:trHeight w:val="144"/>
          <w:tblCellSpacing w:w="20" w:type="nil"/>
        </w:trPr>
        <w:tc>
          <w:tcPr>
            <w:tcW w:w="4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148CF" w:rsidRDefault="000148CF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148CF" w:rsidRDefault="000148C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148CF" w:rsidRDefault="000148CF">
            <w:pPr>
              <w:spacing w:after="0"/>
              <w:ind w:left="135"/>
            </w:pPr>
          </w:p>
        </w:tc>
        <w:tc>
          <w:tcPr>
            <w:tcW w:w="18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148CF" w:rsidRDefault="000148CF">
            <w:pPr>
              <w:spacing w:after="0"/>
              <w:ind w:left="135"/>
            </w:pPr>
          </w:p>
        </w:tc>
      </w:tr>
      <w:tr w:rsidR="000148C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48CF" w:rsidRDefault="000148C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48CF" w:rsidRDefault="000148CF"/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148CF" w:rsidRDefault="000148CF">
            <w:pPr>
              <w:spacing w:after="0"/>
              <w:ind w:left="135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148CF" w:rsidRDefault="000148CF">
            <w:pPr>
              <w:spacing w:after="0"/>
              <w:ind w:left="135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148CF" w:rsidRDefault="000148C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48CF" w:rsidRDefault="000148C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48CF" w:rsidRDefault="000148CF"/>
        </w:tc>
      </w:tr>
      <w:tr w:rsidR="000148CF" w:rsidRPr="00063E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Орфография. Правописание гласных в </w:t>
            </w:r>
            <w:proofErr w:type="gramStart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(повторение изученного в 5-6 классах)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0148C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Орфография. Правописание приставок в слове (повторение </w:t>
            </w:r>
            <w:proofErr w:type="gramStart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5-6 классах)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Морфология. Имя существительное, имя прилагательное, имя числительное.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0148C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Местоимение. Глагол. Правописание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работа/диктант с грамматическим заданием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148C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по картине А. Грицая «Летний сад» (упр. 57)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0148C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0148C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Рассуждение как функциональн</w:t>
            </w:r>
            <w:proofErr w:type="gramStart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о-</w:t>
            </w:r>
            <w:proofErr w:type="gramEnd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смысловой тип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Рассуждение как функционально-смысловой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0148C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виды текста-рассуждения.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на тему по выбору (упр. 91)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публицистического стиля.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277976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делового стиля. Инструкция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278042</w:t>
              </w:r>
            </w:hyperlink>
          </w:p>
        </w:tc>
      </w:tr>
      <w:tr w:rsidR="000148C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инструкция (упр. 148)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причастии. Причастие как особая форма глагола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глагола и прилагательного у причастия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148C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Полные и краткие формы </w:t>
            </w: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причастий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23.10.2025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148C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действительных причастий настоящего и прошедшего времени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действительных причастий настоящего и 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страдательных причастий настоящего и 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причастиях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148C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перед н и нн в полных и кратких страдательных причастиях.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и кратких страдательных причастиях и отглагольных прилагательных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полных страдательных причастиях и отглагольных прилагательных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279942</w:t>
              </w:r>
            </w:hyperlink>
          </w:p>
        </w:tc>
      </w:tr>
      <w:tr w:rsidR="000148C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кратких </w:t>
            </w: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страдательных причастиях и кратких прилагательных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20.11.2025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279564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с изменением лица (упр. 198)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причастиями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/Диктант с продолжением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Деепричастие как особая форма глагола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48C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не с деепричастиями. </w:t>
            </w: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11.12.2025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сочинению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148C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предложений с деепричастным оборотом.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abf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Нормы употребления деепричастий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792</w:t>
              </w:r>
            </w:hyperlink>
          </w:p>
        </w:tc>
      </w:tr>
      <w:tr w:rsidR="000148C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"Причастие" и "Деепричастие"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 как часть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0148C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наречий по значению.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148C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наречий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не с наречиями на </w:t>
            </w:r>
            <w:proofErr w:type="gramStart"/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-о</w:t>
            </w:r>
            <w:proofErr w:type="gramEnd"/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(-е)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0148C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не с наречиями на </w:t>
            </w:r>
            <w:proofErr w:type="gramStart"/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-о</w:t>
            </w:r>
            <w:proofErr w:type="gramEnd"/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Дефис между частями слова в наречиях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наречий, образованных от существительных и количественных числительных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0148C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наречий, образованных от существительных и количественных числительных.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Одна и две буквы н в наречиях на </w:t>
            </w:r>
            <w:proofErr w:type="gramStart"/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-о</w:t>
            </w:r>
            <w:proofErr w:type="gramEnd"/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(-е)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02.02.2026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088</w:t>
              </w:r>
            </w:hyperlink>
          </w:p>
        </w:tc>
      </w:tr>
      <w:tr w:rsidR="000148C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Одна и две буквы н в наречиях на </w:t>
            </w:r>
            <w:proofErr w:type="gramStart"/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-о</w:t>
            </w:r>
            <w:proofErr w:type="gramEnd"/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на конце наречий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148C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</w:t>
            </w:r>
            <w:proofErr w:type="gramStart"/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а на конце наречий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48C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</w:t>
            </w:r>
            <w:proofErr w:type="gramStart"/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а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наречий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148C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Мягкий знак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«Наречие»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в системе частей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и наречия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Служебные части речи в русском языке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часть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Предлоги производные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непроизводные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26.02.2026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производные и непроизводные.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148C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простые и составные.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</w:hyperlink>
          </w:p>
        </w:tc>
      </w:tr>
      <w:tr w:rsidR="000148C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предлогов в речи.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586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148C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978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Сочинительные союзы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25.03.2026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Подчинительные союзы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94310</w:t>
              </w:r>
            </w:hyperlink>
          </w:p>
        </w:tc>
      </w:tr>
      <w:tr w:rsidR="000148C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Союзы в простых и сложных предложениях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280634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148C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часть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148C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95918</w:t>
              </w:r>
            </w:hyperlink>
          </w:p>
        </w:tc>
      </w:tr>
      <w:tr w:rsidR="000148C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частицы не.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27.04.2026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Разграничение частиц не и ни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48C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Разграничение частиц не и 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0148C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«Служебные части речи».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 в системе частей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96516</w:t>
              </w:r>
            </w:hyperlink>
          </w:p>
        </w:tc>
      </w:tr>
      <w:tr w:rsidR="000148C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Междометия и звукоподражательные слова в разговорной и художественной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96340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148C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Омонимия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18.05.2026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итоговая работа за курс 7 класса / Всероссийская проверочная работа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148C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Слитное, раздельное, дефисное написание наречий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служебных частей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48CF" w:rsidRDefault="000148CF"/>
        </w:tc>
      </w:tr>
    </w:tbl>
    <w:p w:rsidR="00913208" w:rsidRDefault="0091320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913208" w:rsidRDefault="0091320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148CF" w:rsidRDefault="00AE43B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6"/>
        <w:gridCol w:w="4065"/>
        <w:gridCol w:w="1123"/>
        <w:gridCol w:w="1841"/>
        <w:gridCol w:w="1910"/>
        <w:gridCol w:w="1423"/>
        <w:gridCol w:w="2812"/>
      </w:tblGrid>
      <w:tr w:rsidR="000148CF">
        <w:trPr>
          <w:trHeight w:val="144"/>
          <w:tblCellSpacing w:w="20" w:type="nil"/>
        </w:trPr>
        <w:tc>
          <w:tcPr>
            <w:tcW w:w="4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148CF" w:rsidRDefault="000148CF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148CF" w:rsidRDefault="000148C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148CF" w:rsidRDefault="000148CF">
            <w:pPr>
              <w:spacing w:after="0"/>
              <w:ind w:left="135"/>
            </w:pPr>
          </w:p>
        </w:tc>
        <w:tc>
          <w:tcPr>
            <w:tcW w:w="1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148CF" w:rsidRDefault="000148CF">
            <w:pPr>
              <w:spacing w:after="0"/>
              <w:ind w:left="135"/>
            </w:pPr>
          </w:p>
        </w:tc>
      </w:tr>
      <w:tr w:rsidR="000148C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48CF" w:rsidRDefault="000148C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48CF" w:rsidRDefault="000148CF"/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148CF" w:rsidRDefault="000148CF">
            <w:pPr>
              <w:spacing w:after="0"/>
              <w:ind w:left="135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148CF" w:rsidRDefault="000148CF">
            <w:pPr>
              <w:spacing w:after="0"/>
              <w:ind w:left="135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148CF" w:rsidRDefault="000148C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48CF" w:rsidRDefault="000148C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48CF" w:rsidRDefault="000148CF"/>
        </w:tc>
      </w:tr>
      <w:tr w:rsidR="000148CF" w:rsidRPr="00063E7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Русский язык — государственный </w:t>
            </w: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язык Российской Федерации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05.09.2025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и приставок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</w:t>
            </w:r>
            <w:proofErr w:type="gramStart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[[Правописание суффиксов слов разных частей речи</w:t>
            </w:r>
            <w:proofErr w:type="gramEnd"/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Средства связи в предложении и тексте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Пунктуация в простом осложненном предложении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4346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«Основные орфографические и пунктуационные нормы»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4472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деятельности: говорение, письмо, слушание, чтение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Виды чтения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Приёмы работы с учебной книгой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148C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Подготовка к сжатому изложению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подробное/сжатое)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(обобщение)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5430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Структура реферата и речевые клише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научного текста. 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на лингвистическую тему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сложносочинённом предложении, его строении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48C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с объяснением значения слова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0148C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сложносочинённых предложений. Смысловые отношения между частями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сложносочинённых предложениях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148C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употребления сложносочинённых предложений в речи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0148C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темы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«Сложносочинённое предложение»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01.12.2025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«Сложносочинённое предложение». 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"Сложносочинённое предложение"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сложноподчинённом предложении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Союзы и союзные слова в сложноподчинённом предложении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сложноподчинённом предложении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148C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(определение понятия и комментарий)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сложноподчинённых предложений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определительными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0148C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определительными.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изъяснительными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изъяснительными.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Группы сложноподчинённых </w:t>
            </w: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предложений с </w:t>
            </w:r>
            <w:proofErr w:type="gramStart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обстоятельственными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29.12.2025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времени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8400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места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8518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причины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8770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цели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следствия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Сложноподчинённое предложение с </w:t>
            </w:r>
            <w:proofErr w:type="gramStart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</w:t>
            </w:r>
            <w:proofErr w:type="gramEnd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условия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уступки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образа действия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148C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меры и степени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сравнительными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несколькими придаточными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Однородное, 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сложноподчинённых предложениях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сложноподчинённых предложений. 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сложноподчинённого предложения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0148C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употребления сложноподчинённых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«Сложноподчинённое предложение». 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"Сложноподчинённое предложение"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бессоюзном сложном предложении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13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бессоюзного сложного предложения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148C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бессоюзных сложных 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предложений. 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06.03.2026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перечисления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Запятая и точка с запятой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476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Двоеточие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противопоставления, времени, условия и следствия, сравнения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Тире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926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и пунктуационный анализ бессоюзного сложного предложения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fbaaac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бессоюзного сложного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fbaaad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Грамматическая синонимия бессоюзных сложных предложений и союзных сложных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016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бессоюзных 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сложных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10.04.2026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fbaaab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«Бессоюзное сложное предложение»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fbaaae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0148C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«Бессоюзное сложное предложение».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 с грамматическим заданием (в тестовой форме)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fbaaaa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fbaaafc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148C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Типы сложных предложений с разными видами связи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сложных предложений с разными видами связи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сложных предложениях с разными видами связи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148C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постановки знаков препинания в сложных предложениях с разными видами связи.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148C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"Сложные предложения с разными видами союзной и бессоюзной связи".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Прямая речь. Знаки препинания при прямой речи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934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Косвенная речь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fbaaba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Цитаты. Знаки препинания при цитировании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fbaabdda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«Прямая и косвенная речь».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fbaabef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148C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тестовая работа (в формате ГИА)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</w:pPr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НЕ со словами разных частей речи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Запятая в простом и сложном предложении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Двоеточие в простом и сложном предложении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148CF" w:rsidRPr="00063E7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Тире в простом и сложном предложении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148CF" w:rsidRDefault="000148CF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B95B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370</w:t>
              </w:r>
            </w:hyperlink>
          </w:p>
        </w:tc>
      </w:tr>
      <w:tr w:rsidR="000148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5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48CF" w:rsidRDefault="000148CF"/>
        </w:tc>
      </w:tr>
    </w:tbl>
    <w:p w:rsidR="000148CF" w:rsidRDefault="000148CF">
      <w:pPr>
        <w:sectPr w:rsidR="000148C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148CF" w:rsidRPr="00913208" w:rsidRDefault="00AE43B3" w:rsidP="00913208">
      <w:pPr>
        <w:spacing w:before="199" w:after="199" w:line="336" w:lineRule="auto"/>
        <w:ind w:left="120"/>
        <w:rPr>
          <w:lang w:val="ru-RU"/>
        </w:rPr>
      </w:pPr>
      <w:bookmarkStart w:id="11" w:name="block-52937044"/>
      <w:bookmarkEnd w:id="10"/>
      <w:r w:rsidRPr="0091320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РЕЗУЛЬТАТАМ ОСВОЕНИЯ ОСНОВНОЙ </w:t>
      </w:r>
      <w:r w:rsidR="00913208">
        <w:rPr>
          <w:lang w:val="ru-RU"/>
        </w:rPr>
        <w:t xml:space="preserve">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>ОБРАЗОВАТЕЛЬНОЙ</w:t>
      </w:r>
      <w:r w:rsidR="0091320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913208">
        <w:rPr>
          <w:rFonts w:ascii="Times New Roman" w:hAnsi="Times New Roman"/>
          <w:b/>
          <w:color w:val="000000"/>
          <w:sz w:val="28"/>
          <w:lang w:val="ru-RU"/>
        </w:rPr>
        <w:t xml:space="preserve"> ПРОГРАММЫ </w:t>
      </w:r>
    </w:p>
    <w:p w:rsidR="000148CF" w:rsidRPr="00913208" w:rsidRDefault="000148CF">
      <w:pPr>
        <w:spacing w:before="199" w:after="199" w:line="336" w:lineRule="auto"/>
        <w:ind w:left="120"/>
        <w:rPr>
          <w:lang w:val="ru-RU"/>
        </w:rPr>
      </w:pPr>
    </w:p>
    <w:p w:rsidR="000148CF" w:rsidRDefault="00AE43B3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0148CF" w:rsidRDefault="000148CF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3"/>
        <w:gridCol w:w="7690"/>
      </w:tblGrid>
      <w:tr w:rsidR="000148CF" w:rsidRPr="00063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0"/>
              <w:rPr>
                <w:lang w:val="ru-RU"/>
              </w:rPr>
            </w:pPr>
            <w:r w:rsidRPr="0091320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0148CF" w:rsidRPr="00063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0148CF" w:rsidRPr="00063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0148CF" w:rsidRPr="00063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Участвовать в диалоге на лингвистические темы (в рамках </w:t>
            </w:r>
            <w:proofErr w:type="gramStart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) и в диалоге и (или) полилоге на основе жизненных наблюдений объёмом не менее 3 реплик</w:t>
            </w:r>
          </w:p>
        </w:tc>
      </w:tr>
      <w:tr w:rsidR="000148CF" w:rsidRPr="00063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</w:t>
            </w:r>
          </w:p>
        </w:tc>
      </w:tr>
      <w:tr w:rsidR="000148CF" w:rsidRPr="00063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0148CF" w:rsidRPr="00063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proofErr w:type="gramStart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текста, формулировать вопросы по содержанию текста и отвечать на них,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слов, для сжатого</w:t>
            </w:r>
            <w:proofErr w:type="gramEnd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изложения – не менее 110 слов)</w:t>
            </w:r>
          </w:p>
        </w:tc>
      </w:tr>
      <w:tr w:rsidR="000148CF" w:rsidRPr="00063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Устно пересказывать прочитанный или прослушанный текст объёмом не менее 100 слов</w:t>
            </w:r>
          </w:p>
        </w:tc>
      </w:tr>
      <w:tr w:rsidR="000148CF" w:rsidRPr="00063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proofErr w:type="gramStart"/>
            <w:r w:rsidRPr="00913208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Соблюдать на письме нормы современного русского литературного языка, в том числе во время списывания текста объёмом 90 – 100 слов, словарного диктанта объёмом 15 – 20 слов; диктанта на основе связного текста объёмом 90 – 100 слов, составленного с учётом ранее </w:t>
            </w:r>
            <w:r w:rsidRPr="00913208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lastRenderedPageBreak/>
              <w:t>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</w:t>
            </w:r>
            <w:proofErr w:type="gramEnd"/>
            <w:r w:rsidRPr="00913208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 осуществлять выбор языковых сре</w:t>
            </w:r>
            <w:proofErr w:type="gramStart"/>
            <w:r w:rsidRPr="00913208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дств дл</w:t>
            </w:r>
            <w:proofErr w:type="gramEnd"/>
            <w:r w:rsidRPr="00913208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я создания высказывания в соответствии с целью, темой и коммуникативным замыслом</w:t>
            </w:r>
          </w:p>
        </w:tc>
      </w:tr>
      <w:tr w:rsidR="000148C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0148CF" w:rsidRPr="00063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основные признаки текста, выделять в тексте композиционно-смысловые части (абзацы)</w:t>
            </w:r>
          </w:p>
        </w:tc>
      </w:tr>
      <w:tr w:rsidR="000148CF" w:rsidRPr="00063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средства связи предложений и частей текста (формы слова, однокоренные слова, синонимы, антонимы, личныеместоимения, повтор слова)</w:t>
            </w:r>
          </w:p>
        </w:tc>
      </w:tr>
      <w:tr w:rsidR="000148C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смысловой анализ текста</w:t>
            </w:r>
          </w:p>
        </w:tc>
      </w:tr>
      <w:tr w:rsidR="000148CF" w:rsidRPr="00063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 w:rsidR="000148CF" w:rsidRPr="00063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</w:t>
            </w:r>
          </w:p>
        </w:tc>
      </w:tr>
      <w:tr w:rsidR="000148CF" w:rsidRPr="00063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текст с точки зрения его принадлежностик функционально-смысловому типу речи</w:t>
            </w:r>
          </w:p>
        </w:tc>
      </w:tr>
      <w:tr w:rsidR="000148CF" w:rsidRPr="00063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тексты-повествования с использованием жизненного и читательского опыта; тексты с использованием сюжетной картины (в том числе сочинения-миниатюры объёмом 3 и более предложений, классные сочинения объёмом не менее 70 слов)</w:t>
            </w:r>
          </w:p>
        </w:tc>
      </w:tr>
      <w:tr w:rsidR="000148CF" w:rsidRPr="00063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Восстанавливать деформированный текст, осуществлять корректировку восстановленного текста с использованием образца</w:t>
            </w:r>
          </w:p>
        </w:tc>
      </w:tr>
      <w:tr w:rsidR="000148CF" w:rsidRPr="00063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в целях дальнейшего воспроизведения содержания текста в устной и письменной форме </w:t>
            </w:r>
          </w:p>
        </w:tc>
      </w:tr>
      <w:tr w:rsidR="000148CF" w:rsidRPr="00063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0148CF" w:rsidRPr="00063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0148CF" w:rsidRPr="00063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Редактировать собственные (созданные другими обучающимися) </w:t>
            </w: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тексты в целях совершенствования их содержания (проверка фактического материала, начальный логический анализ текста – целостность, связность, информативность)</w:t>
            </w:r>
          </w:p>
        </w:tc>
      </w:tr>
      <w:tr w:rsidR="000148CF" w:rsidRPr="00063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0148CF" w:rsidRPr="00063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Иметь общее представление об особенностях разговорной речи, функциональных стилей, языка художественной литературы</w:t>
            </w:r>
          </w:p>
        </w:tc>
      </w:tr>
      <w:tr w:rsidR="000148C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0148CF" w:rsidRPr="00063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звуки; понимать различие между звуком и буквой, характеризовать систему звуков</w:t>
            </w:r>
          </w:p>
        </w:tc>
      </w:tr>
      <w:tr w:rsidR="000148C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фонетический анализ слов</w:t>
            </w:r>
          </w:p>
        </w:tc>
      </w:tr>
      <w:tr w:rsidR="000148CF" w:rsidRPr="00063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лексическое значение слова разными способами (подбор однокоренных слов; подбор синонимов и антонимов, определение значения слова по контексту, с помощью толкового словаря)</w:t>
            </w:r>
          </w:p>
        </w:tc>
      </w:tr>
      <w:tr w:rsidR="000148CF" w:rsidRPr="00063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однозначные и многозначные слова, различать прямое и переносное значения слова</w:t>
            </w:r>
          </w:p>
        </w:tc>
      </w:tr>
      <w:tr w:rsidR="000148CF" w:rsidRPr="00063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синонимы, антонимы, омонимы; различать многозначные слова и омонимы</w:t>
            </w:r>
          </w:p>
        </w:tc>
      </w:tr>
      <w:tr w:rsidR="000148CF" w:rsidRPr="00063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тематические группы слов, родовые и видовые понятия</w:t>
            </w:r>
          </w:p>
        </w:tc>
      </w:tr>
      <w:tr w:rsidR="000148CF" w:rsidRPr="00063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Проводить лексический анализ слов (в рамках </w:t>
            </w:r>
            <w:proofErr w:type="gramStart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0148CF" w:rsidRPr="00063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Уметь пользоваться лексическими словарями (толковым словарём, словарями синонимов, антонимов, омонимов, паронимов)</w:t>
            </w:r>
          </w:p>
        </w:tc>
      </w:tr>
      <w:tr w:rsidR="000148CF" w:rsidRPr="00063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морфему как минимальную значимую единицу языка</w:t>
            </w:r>
          </w:p>
        </w:tc>
      </w:tr>
      <w:tr w:rsidR="000148CF" w:rsidRPr="00063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морфемы в слове (корень, приставку, суффикс, окончание), выделять основу слова</w:t>
            </w:r>
          </w:p>
        </w:tc>
      </w:tr>
      <w:tr w:rsidR="000148CF" w:rsidRPr="00063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чередование звуков в морфемах (в том числе чередование гласных с нулём звука)</w:t>
            </w:r>
          </w:p>
        </w:tc>
      </w:tr>
      <w:tr w:rsidR="000148C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морфемный анализ слов</w:t>
            </w:r>
          </w:p>
        </w:tc>
      </w:tr>
      <w:tr w:rsidR="000148CF" w:rsidRPr="00063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</w:t>
            </w:r>
          </w:p>
        </w:tc>
      </w:tr>
      <w:tr w:rsidR="000148CF" w:rsidRPr="00063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имена существительные, имена прилагательные, </w:t>
            </w: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глаголы</w:t>
            </w:r>
          </w:p>
        </w:tc>
      </w:tr>
      <w:tr w:rsidR="000148CF" w:rsidRPr="00063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общее грамматическое значение, морфологические признаки и синтаксические функции имени существительного, объяснять его роль в речи</w:t>
            </w:r>
          </w:p>
        </w:tc>
      </w:tr>
      <w:tr w:rsidR="000148CF" w:rsidRPr="00063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лексико-грамматические разряды имён существительных</w:t>
            </w:r>
          </w:p>
        </w:tc>
      </w:tr>
      <w:tr w:rsidR="000148CF" w:rsidRPr="00063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типы склонения имён существительных, выявлять разносклоняемые и несклоняемые имена существительные</w:t>
            </w:r>
          </w:p>
        </w:tc>
      </w:tr>
      <w:tr w:rsidR="000148CF" w:rsidRPr="00063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морфологический анализ имён существительных</w:t>
            </w:r>
          </w:p>
        </w:tc>
      </w:tr>
      <w:tr w:rsidR="000148CF" w:rsidRPr="00063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общее грамматическое значение, морфологические признаки и синтаксические функции имени прилагательного, объяснять его роль в речи</w:t>
            </w:r>
          </w:p>
        </w:tc>
      </w:tr>
      <w:tr w:rsidR="000148CF" w:rsidRPr="00063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полную и краткую формы имён прилагательных</w:t>
            </w:r>
          </w:p>
        </w:tc>
      </w:tr>
      <w:tr w:rsidR="000148CF" w:rsidRPr="00063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Проводить частичный морфологический анализ имён прилагательных (в рамках </w:t>
            </w:r>
            <w:proofErr w:type="gramStart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0148CF" w:rsidRPr="00063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</w:t>
            </w:r>
          </w:p>
        </w:tc>
      </w:tr>
      <w:tr w:rsidR="000148CF" w:rsidRPr="00063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глаголы совершенного и несовершенного вида</w:t>
            </w:r>
          </w:p>
        </w:tc>
      </w:tr>
      <w:tr w:rsidR="000148CF" w:rsidRPr="00063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глаголы возвратные и невозвратные</w:t>
            </w:r>
          </w:p>
        </w:tc>
      </w:tr>
      <w:tr w:rsidR="000148CF" w:rsidRPr="00063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грамматические свойства инфинитива (неопределённой формы) глагола, выделять его основу, выделять основу настоящего (будущего простого) времени глагола</w:t>
            </w:r>
          </w:p>
        </w:tc>
      </w:tr>
      <w:tr w:rsidR="000148CF" w:rsidRPr="00063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спряжение глагола, уметь спрягать глаголы</w:t>
            </w:r>
          </w:p>
        </w:tc>
      </w:tr>
      <w:tr w:rsidR="000148CF" w:rsidRPr="00063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Проводить частичный морфологический анализ глаголов (в рамках </w:t>
            </w:r>
            <w:proofErr w:type="gramStart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0148CF" w:rsidRPr="00063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единицы синтаксиса (словосочетание и предложение) </w:t>
            </w:r>
          </w:p>
        </w:tc>
      </w:tr>
      <w:tr w:rsidR="000148CF" w:rsidRPr="00063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синтаксический анализ словосочетаний и простых предложений</w:t>
            </w:r>
          </w:p>
        </w:tc>
      </w:tr>
      <w:tr w:rsidR="000148CF" w:rsidRPr="00063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словосочетания по морфологическим свойствам главного слова (именные, глагольные, наречные)</w:t>
            </w:r>
          </w:p>
        </w:tc>
      </w:tr>
      <w:tr w:rsidR="000148C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простые неосложнённые предложения</w:t>
            </w:r>
          </w:p>
        </w:tc>
      </w:tr>
      <w:tr w:rsidR="000148CF" w:rsidRPr="00063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простые предложения, осложнённые однородными членами, включая предложения с обобщающим словом при однородных членах</w:t>
            </w:r>
          </w:p>
        </w:tc>
      </w:tr>
      <w:tr w:rsidR="000148CF" w:rsidRPr="00063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простые предложения, осложнённые обращением</w:t>
            </w:r>
          </w:p>
        </w:tc>
      </w:tr>
      <w:tr w:rsidR="000148CF" w:rsidRPr="00063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цели высказывания (повествовательные, побудительные, вопросительные)</w:t>
            </w:r>
          </w:p>
        </w:tc>
      </w:tr>
      <w:tr w:rsidR="000148CF" w:rsidRPr="00063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эмоциональной окраске (восклицательные и невосклицательные)</w:t>
            </w:r>
          </w:p>
        </w:tc>
      </w:tr>
      <w:tr w:rsidR="000148CF" w:rsidRPr="00063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количеству грамматических основ (простые и сложные)</w:t>
            </w:r>
          </w:p>
        </w:tc>
      </w:tr>
      <w:tr w:rsidR="000148CF" w:rsidRPr="00063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наличию второстепенных членов (распространённые и нераспространённые)</w:t>
            </w:r>
          </w:p>
        </w:tc>
      </w:tr>
      <w:tr w:rsidR="000148CF" w:rsidRPr="00063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главные члены предложения (грамматическую основу)</w:t>
            </w:r>
          </w:p>
        </w:tc>
      </w:tr>
      <w:tr w:rsidR="000148C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второстепенные члены предложения</w:t>
            </w:r>
          </w:p>
        </w:tc>
      </w:tr>
      <w:tr w:rsidR="000148CF" w:rsidRPr="00063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предлогом, сочетанием имени числительного в форме именительного падежа с существительным в форме родительного падежа) </w:t>
            </w:r>
          </w:p>
        </w:tc>
      </w:tr>
      <w:tr w:rsidR="000148CF" w:rsidRPr="00063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морфологические средства выражения сказуемого (глаголом, именем существительным, именем прилагательным)</w:t>
            </w:r>
          </w:p>
        </w:tc>
      </w:tr>
      <w:tr w:rsidR="000148CF" w:rsidRPr="00063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морфологические средства выражения второстепенных членов предложения (в рамках изученного)</w:t>
            </w:r>
          </w:p>
        </w:tc>
      </w:tr>
      <w:tr w:rsidR="000148C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0148CF" w:rsidRPr="00063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фонетике и орфоэпии в практике произношения слов</w:t>
            </w:r>
          </w:p>
        </w:tc>
      </w:tr>
      <w:tr w:rsidR="000148CF" w:rsidRPr="00063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произношения имён существительных, постановки в них ударения (в рамках изученного)</w:t>
            </w:r>
          </w:p>
        </w:tc>
      </w:tr>
      <w:tr w:rsidR="000148CF" w:rsidRPr="00063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произношения имён прилагательных, постановки в них ударения (в рамках изученного)</w:t>
            </w:r>
          </w:p>
        </w:tc>
      </w:tr>
      <w:tr w:rsidR="000148CF" w:rsidRPr="00063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постановки ударения в глагольных формах (в рамках изученного)</w:t>
            </w:r>
          </w:p>
        </w:tc>
      </w:tr>
      <w:tr w:rsidR="000148CF" w:rsidRPr="00063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Уметь правильно употреблять слова-паронимы</w:t>
            </w:r>
          </w:p>
        </w:tc>
      </w:tr>
      <w:tr w:rsidR="000148CF" w:rsidRPr="00063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словоизменения, имён существительных, употребления несклоняемых имён существительных (в рамках </w:t>
            </w: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изученного)</w:t>
            </w:r>
          </w:p>
        </w:tc>
      </w:tr>
      <w:tr w:rsidR="000148CF" w:rsidRPr="00063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словоизменения имён прилагательных (в рамках изученного)</w:t>
            </w:r>
          </w:p>
        </w:tc>
      </w:tr>
      <w:tr w:rsidR="000148CF" w:rsidRPr="00063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словоизменения глаголов (в рамках изученного)</w:t>
            </w:r>
          </w:p>
        </w:tc>
      </w:tr>
      <w:tr w:rsidR="000148C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0148CF" w:rsidRPr="00063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понятием «орфограмма» и различать буквенные и небуквенные орфограммы при проведении орфографического анализа слова</w:t>
            </w:r>
          </w:p>
        </w:tc>
      </w:tr>
      <w:tr w:rsidR="000148C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0148CF" w:rsidRPr="00063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 по орфографии в практике правописания (в том числе применять знание о правописании </w:t>
            </w:r>
            <w:proofErr w:type="gramStart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разделительных</w:t>
            </w:r>
            <w:proofErr w:type="gramEnd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1320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ъ</w:t>
            </w: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91320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0148CF" w:rsidRPr="00063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фонетике и графике в практике правописания слов</w:t>
            </w:r>
          </w:p>
        </w:tc>
      </w:tr>
      <w:tr w:rsidR="000148CF" w:rsidRPr="00063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 по морфемике в практике правописания неизменяемых приставок и приставок на </w:t>
            </w:r>
            <w:proofErr w:type="gramStart"/>
            <w:r w:rsidRPr="0091320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-з</w:t>
            </w:r>
            <w:proofErr w:type="gramEnd"/>
            <w:r w:rsidRPr="0091320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(-с)</w:t>
            </w: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 w:rsidRPr="0091320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gramStart"/>
            <w:r w:rsidRPr="0091320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proofErr w:type="gramEnd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приставок, корней с безударными проверяемыми, непроверяемыми, чередующимися гласными </w:t>
            </w:r>
            <w:r w:rsidRPr="0091320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(-лаг- и -лож-, -раст-, -ращ- и -рос-, -гар- и -гор-, -зар- и -зор-, -клан- и -клон-, -скак- и -скоч</w:t>
            </w: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корней с чередованием </w:t>
            </w:r>
            <w:r w:rsidRPr="0091320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(и)</w:t>
            </w: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корней с проверяемыми, непроверяемыми, непроизносимыми согласными (в рамках изученного), </w:t>
            </w:r>
            <w:r w:rsidRPr="0091320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ё</w:t>
            </w: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91320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в корне слова, </w:t>
            </w:r>
            <w:r w:rsidRPr="0091320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91320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</w:t>
            </w:r>
            <w:r w:rsidRPr="0091320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</w:p>
        </w:tc>
      </w:tr>
      <w:tr w:rsidR="000148CF" w:rsidRPr="00063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имён существительных: безударных окончаний, </w:t>
            </w:r>
            <w:r w:rsidRPr="0091320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91320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(ё)</w:t>
            </w: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91320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 окончаниях, суффиксов </w:t>
            </w:r>
            <w:proofErr w:type="gramStart"/>
            <w:r w:rsidRPr="0091320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-ч</w:t>
            </w:r>
            <w:proofErr w:type="gramEnd"/>
            <w:r w:rsidRPr="0091320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ик-</w:t>
            </w: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91320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-щик-, -ек-</w:t>
            </w: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91320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-ик-</w:t>
            </w: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1320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(-чик-)</w:t>
            </w: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употребления (неупотребления) </w:t>
            </w:r>
            <w:r w:rsidRPr="0091320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конце имён существительных после шипящих; слитное и раздельное написание </w:t>
            </w:r>
            <w:r w:rsidRPr="0091320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существительными; правописание собственных имён существительных</w:t>
            </w:r>
          </w:p>
        </w:tc>
      </w:tr>
      <w:tr w:rsidR="000148CF" w:rsidRPr="00063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имён прилагательных: безударных окончаний, </w:t>
            </w:r>
            <w:r w:rsidRPr="0091320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91320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91320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 окончаниях; кратких форм имён прилагательных с основой на шипящие; нормы слитного и раздельного написания </w:t>
            </w:r>
            <w:r w:rsidRPr="0091320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прилагательными</w:t>
            </w:r>
          </w:p>
        </w:tc>
      </w:tr>
      <w:tr w:rsidR="000148CF" w:rsidRPr="00063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глаголов: использования </w:t>
            </w:r>
            <w:r w:rsidRPr="0091320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как показателя грамматической формы в инфинитиве, в форме 2-го лица единственного числа, </w:t>
            </w:r>
            <w:proofErr w:type="gramStart"/>
            <w:r w:rsidRPr="0091320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</w:t>
            </w:r>
            <w:proofErr w:type="gramEnd"/>
            <w:r w:rsidRPr="0091320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ся</w:t>
            </w: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91320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-ться</w:t>
            </w: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глаголах; </w:t>
            </w: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суффиксов </w:t>
            </w:r>
            <w:r w:rsidRPr="0091320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-ова-, -ева-, -ыва-, -ива-</w:t>
            </w: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личных окончаний глагола, гласной перед суффиксом </w:t>
            </w:r>
            <w:r w:rsidRPr="0091320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-л-</w:t>
            </w: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формах прошедшего времени глагола, слитного и раздельного написания не с глаголами</w:t>
            </w:r>
          </w:p>
        </w:tc>
      </w:tr>
      <w:tr w:rsidR="000148CF" w:rsidRPr="00063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Проводить орфографический анализ слов (в рамках </w:t>
            </w:r>
            <w:proofErr w:type="gramStart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0148C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0148CF" w:rsidRPr="00063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при письме пунктуационные нормы при постановке тире между подлежащим и сказуемым </w:t>
            </w:r>
          </w:p>
        </w:tc>
      </w:tr>
      <w:tr w:rsidR="000148CF" w:rsidRPr="00063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при письме пунктуационные нормы при выборе знаков препинания в предложениях с однородными членами, связанными бессоюзной связью, одиночным союзом </w:t>
            </w:r>
            <w:r w:rsidRPr="0091320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союзами </w:t>
            </w:r>
            <w:r w:rsidRPr="0091320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а, но, однако, зато, да</w:t>
            </w: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и), </w:t>
            </w:r>
            <w:r w:rsidRPr="0091320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</w:t>
            </w: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но)</w:t>
            </w:r>
          </w:p>
        </w:tc>
      </w:tr>
      <w:tr w:rsidR="000148CF" w:rsidRPr="00063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</w:t>
            </w:r>
            <w:proofErr w:type="gramStart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при письме пунктуационные нормы при выборе знаков препинания в предложениях с обобщающим словом при однородных членах</w:t>
            </w:r>
            <w:proofErr w:type="gramEnd"/>
          </w:p>
        </w:tc>
      </w:tr>
      <w:tr w:rsidR="000148CF" w:rsidRPr="00063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при письме пунктуационные нормы при выборе знаков препинания в предложениях с обращением</w:t>
            </w:r>
          </w:p>
        </w:tc>
      </w:tr>
      <w:tr w:rsidR="000148CF" w:rsidRPr="00063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при письме пунктуационные нормы при выборе знаков препинания в сложных предложениях, состоящих из частей, связанных бессоюзной связью и союзами </w:t>
            </w:r>
            <w:r w:rsidRPr="0091320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но, а, однако, зато, да</w:t>
            </w:r>
          </w:p>
        </w:tc>
      </w:tr>
      <w:tr w:rsidR="000148CF" w:rsidRPr="00063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при письме пунктуационные нормы при выборе знаков препинания в предложениях с прямой речью</w:t>
            </w:r>
          </w:p>
        </w:tc>
      </w:tr>
      <w:tr w:rsidR="000148CF" w:rsidRPr="00063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Оформлять диалог в письменном виде</w:t>
            </w:r>
          </w:p>
        </w:tc>
      </w:tr>
      <w:tr w:rsidR="000148CF" w:rsidRPr="00063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Проводить пунктуационный анализ простых осложнённых и сложных предложений (в рамках </w:t>
            </w:r>
            <w:proofErr w:type="gramStart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0148CF" w:rsidRPr="00063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«Выразительность русской речи»</w:t>
            </w:r>
          </w:p>
        </w:tc>
      </w:tr>
      <w:tr w:rsidR="000148CF" w:rsidRPr="00063E7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Уместно использовать слова с суффиксами оценки в собственной речи</w:t>
            </w:r>
          </w:p>
        </w:tc>
      </w:tr>
    </w:tbl>
    <w:p w:rsidR="000148CF" w:rsidRPr="00913208" w:rsidRDefault="000148CF">
      <w:pPr>
        <w:spacing w:after="0"/>
        <w:ind w:left="120"/>
        <w:rPr>
          <w:lang w:val="ru-RU"/>
        </w:rPr>
      </w:pPr>
    </w:p>
    <w:p w:rsidR="000148CF" w:rsidRDefault="00AE43B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0148CF" w:rsidRDefault="000148CF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3"/>
        <w:gridCol w:w="7690"/>
      </w:tblGrid>
      <w:tr w:rsidR="000148CF" w:rsidRPr="00063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0"/>
              <w:rPr>
                <w:lang w:val="ru-RU"/>
              </w:rPr>
            </w:pPr>
            <w:r w:rsidRPr="0091320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0148CF" w:rsidRPr="00063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0148CF" w:rsidRPr="00063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монолог-рассуждение), выступать с сообщением на лингвистическую тему</w:t>
            </w:r>
          </w:p>
        </w:tc>
      </w:tr>
      <w:tr w:rsidR="000148CF" w:rsidRPr="00063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диалоге (побуждение к действию, обмен мнениями) объёмом не менее 4 реплик</w:t>
            </w:r>
          </w:p>
        </w:tc>
      </w:tr>
      <w:tr w:rsidR="000148CF" w:rsidRPr="00063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</w:t>
            </w:r>
          </w:p>
        </w:tc>
      </w:tr>
      <w:tr w:rsidR="000148CF" w:rsidRPr="00063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0148CF" w:rsidRPr="00063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proofErr w:type="gramStart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них,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</w:t>
            </w:r>
            <w:proofErr w:type="gramEnd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должен составлять не менее 160 слов, для сжатого изложения – не менее 165 слов)</w:t>
            </w:r>
          </w:p>
        </w:tc>
      </w:tr>
      <w:tr w:rsidR="000148CF" w:rsidRPr="00063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Устно пересказывать прочитанный или прослушанный текст объёмом не менее 110 слов</w:t>
            </w:r>
          </w:p>
        </w:tc>
      </w:tr>
      <w:tr w:rsidR="000148CF" w:rsidRPr="00063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proofErr w:type="gramStart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в устной речи и при письме нормы современного русского литературного языка, в том числе во время списывания текста объёмом 100 – 110 слов, словарного диктанта объёмом 20 – 25 слов, диктанта на основе связного текста объёмом 100 – 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</w:t>
            </w:r>
            <w:proofErr w:type="gramEnd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непроверяемыми написаниями); осуществлять выбор лексических сре</w:t>
            </w:r>
            <w:proofErr w:type="gramStart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дств в с</w:t>
            </w:r>
            <w:proofErr w:type="gramEnd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оответствии с речевой ситуацией</w:t>
            </w:r>
          </w:p>
        </w:tc>
      </w:tr>
      <w:tr w:rsidR="000148C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0148CF" w:rsidRPr="00063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текст с точки зрения его соответствия основным признакам</w:t>
            </w:r>
          </w:p>
        </w:tc>
      </w:tr>
      <w:tr w:rsidR="000148CF" w:rsidRPr="00063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Выявлять средства связи предложений в тексте, в том числе </w:t>
            </w: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притяжательные и указательные местоимения, </w:t>
            </w:r>
            <w:proofErr w:type="gramStart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видо-временную</w:t>
            </w:r>
            <w:proofErr w:type="gramEnd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соотнесённость глагольных форм</w:t>
            </w:r>
          </w:p>
        </w:tc>
      </w:tr>
      <w:tr w:rsidR="000148C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смысловой анализ текста</w:t>
            </w:r>
          </w:p>
        </w:tc>
      </w:tr>
      <w:tr w:rsidR="000148CF" w:rsidRPr="00063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 w:rsidR="000148CF" w:rsidRPr="00063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текст с точки зрения его принадлежности к функционально-смысловому типу речи</w:t>
            </w:r>
          </w:p>
        </w:tc>
      </w:tr>
      <w:tr w:rsidR="000148CF" w:rsidRPr="00063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</w:t>
            </w:r>
          </w:p>
        </w:tc>
      </w:tr>
      <w:tr w:rsidR="000148CF" w:rsidRPr="00063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использованием жизненного и читательского опыта, произведений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</w:t>
            </w:r>
          </w:p>
        </w:tc>
      </w:tr>
      <w:tr w:rsidR="000148CF" w:rsidRPr="00063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форме, выделять главную и второстепенную информацию в прослушанном и прочитанном тексте</w:t>
            </w:r>
          </w:p>
        </w:tc>
      </w:tr>
      <w:tr w:rsidR="000148CF" w:rsidRPr="00063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0148CF" w:rsidRPr="00063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0148CF" w:rsidRPr="00063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</w:t>
            </w:r>
          </w:p>
        </w:tc>
      </w:tr>
      <w:tr w:rsidR="000148CF" w:rsidRPr="00063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Редактировать собственные тексты с использованием знания норм современного русского литературного языка</w:t>
            </w:r>
          </w:p>
        </w:tc>
      </w:tr>
      <w:tr w:rsidR="000148CF" w:rsidRPr="00063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0148CF" w:rsidRPr="00063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официально-делового стиля речи, анализировать тексты разных жанров (заявление, расписка)</w:t>
            </w:r>
          </w:p>
        </w:tc>
      </w:tr>
      <w:tr w:rsidR="000148CF" w:rsidRPr="00063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особенности научного стиля речи, перечислять требования к составлению словарной статьи и научного сообщения, анализировать тексты разных жанров (словарная статья, научное </w:t>
            </w: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сообщение)</w:t>
            </w:r>
          </w:p>
        </w:tc>
      </w:tr>
      <w:tr w:rsidR="000148CF" w:rsidRPr="00063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знания об официально-деловом и научном стиле в речевой практике</w:t>
            </w:r>
          </w:p>
        </w:tc>
      </w:tr>
      <w:tr w:rsidR="000148C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0148CF" w:rsidRPr="00063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proofErr w:type="gramStart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</w:t>
            </w:r>
            <w:proofErr w:type="gramEnd"/>
          </w:p>
        </w:tc>
      </w:tr>
      <w:tr w:rsidR="000148C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лексический анализ слов</w:t>
            </w:r>
          </w:p>
        </w:tc>
      </w:tr>
      <w:tr w:rsidR="000148CF" w:rsidRPr="00063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тексте фразеологизмы, уметь определять их значения</w:t>
            </w:r>
          </w:p>
        </w:tc>
      </w:tr>
      <w:tr w:rsidR="000148CF" w:rsidRPr="00063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формообразующие и словообразующие морфемы в слове; выделять производящую основу</w:t>
            </w:r>
          </w:p>
        </w:tc>
      </w:tr>
      <w:tr w:rsidR="000148CF" w:rsidRPr="00063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 w:rsidR="000148CF" w:rsidRPr="00063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морфемный и словообразовательный анализ слов</w:t>
            </w:r>
          </w:p>
        </w:tc>
      </w:tr>
      <w:tr w:rsidR="000148CF" w:rsidRPr="00063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особенности словообразования имён существительных, имён прилагательных, имён числительных, местоимений </w:t>
            </w:r>
          </w:p>
        </w:tc>
      </w:tr>
      <w:tr w:rsidR="000148CF" w:rsidRPr="00063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качественные, относительные и притяжательные имена прилагательные</w:t>
            </w:r>
          </w:p>
        </w:tc>
      </w:tr>
      <w:tr w:rsidR="000148CF" w:rsidRPr="00063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степени сравнения качественных имён прилагательных</w:t>
            </w:r>
          </w:p>
        </w:tc>
      </w:tr>
      <w:tr w:rsidR="000148CF" w:rsidRPr="00063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морфологический анализ имён прилагательных</w:t>
            </w:r>
          </w:p>
        </w:tc>
      </w:tr>
      <w:tr w:rsidR="000148CF" w:rsidRPr="00063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числительные; определять общее грамматическое значение имени числительного</w:t>
            </w:r>
          </w:p>
        </w:tc>
      </w:tr>
      <w:tr w:rsidR="000148CF" w:rsidRPr="00063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разряды имён числительных по значению, по строению</w:t>
            </w:r>
          </w:p>
        </w:tc>
      </w:tr>
      <w:tr w:rsidR="000148CF" w:rsidRPr="00063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склонения имён числительных</w:t>
            </w:r>
          </w:p>
        </w:tc>
      </w:tr>
      <w:tr w:rsidR="000148CF" w:rsidRPr="00063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морфологический анализ имён числительных</w:t>
            </w:r>
          </w:p>
        </w:tc>
      </w:tr>
      <w:tr w:rsidR="000148CF" w:rsidRPr="00063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местоимения; определять общее грамматическое значение местоимения</w:t>
            </w:r>
          </w:p>
        </w:tc>
      </w:tr>
      <w:tr w:rsidR="000148C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разряды местоимений</w:t>
            </w:r>
          </w:p>
        </w:tc>
      </w:tr>
      <w:tr w:rsidR="000148CF" w:rsidRPr="00063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особенности склонения, словообразования </w:t>
            </w: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местоимений</w:t>
            </w:r>
          </w:p>
        </w:tc>
      </w:tr>
      <w:tr w:rsidR="000148C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местоимений</w:t>
            </w:r>
          </w:p>
        </w:tc>
      </w:tr>
      <w:tr w:rsidR="000148CF" w:rsidRPr="00063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переходные и непереходные глаголы </w:t>
            </w:r>
          </w:p>
        </w:tc>
      </w:tr>
      <w:tr w:rsidR="000148C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разноспрягаемые глаголы</w:t>
            </w:r>
          </w:p>
        </w:tc>
      </w:tr>
      <w:tr w:rsidR="000148CF" w:rsidRPr="00063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наклонение глагола, значение глаголов в изъявительном, условном и повелительном наклонениях</w:t>
            </w:r>
          </w:p>
        </w:tc>
      </w:tr>
      <w:tr w:rsidR="000148CF" w:rsidRPr="00063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безличные и личные глаголы, использовать личные глаголы в безличном значении</w:t>
            </w:r>
          </w:p>
        </w:tc>
      </w:tr>
      <w:tr w:rsidR="000148C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глаголов</w:t>
            </w:r>
          </w:p>
        </w:tc>
      </w:tr>
      <w:tr w:rsidR="000148C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фонетический анализ слов</w:t>
            </w:r>
          </w:p>
        </w:tc>
      </w:tr>
      <w:tr w:rsidR="000148CF" w:rsidRPr="00063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синтаксический анализ словосочетаний и предложений</w:t>
            </w:r>
          </w:p>
        </w:tc>
      </w:tr>
      <w:tr w:rsidR="000148C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0148CF" w:rsidRPr="00063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фонетике и орфоэпии в практике произношения слов</w:t>
            </w:r>
          </w:p>
        </w:tc>
      </w:tr>
      <w:tr w:rsidR="000148CF" w:rsidRPr="00063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Соблюдать нормы произношения имён существительных и имён прилагательных, постановки в них ударения (в рамках изученного)</w:t>
            </w:r>
          </w:p>
        </w:tc>
      </w:tr>
      <w:tr w:rsidR="000148CF" w:rsidRPr="00063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Осуществлять выбор лексических сре</w:t>
            </w:r>
            <w:proofErr w:type="gramStart"/>
            <w:r w:rsidRPr="00913208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дств в с</w:t>
            </w:r>
            <w:proofErr w:type="gramEnd"/>
            <w:r w:rsidRPr="00913208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оответствии с речевой ситуацией, пользоваться словарями иностранных слов, устаревших слов, оценивать свою и чужую речь с точки зрения точного, уместного и выразительного словоупотребления; использовать толковые словари</w:t>
            </w:r>
          </w:p>
        </w:tc>
      </w:tr>
      <w:tr w:rsidR="000148CF" w:rsidRPr="00063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</w:t>
            </w:r>
          </w:p>
        </w:tc>
      </w:tr>
      <w:tr w:rsidR="000148CF" w:rsidRPr="00063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словоизменения имён существительных, соблюдать нормы словообразования имён прилагательных</w:t>
            </w:r>
          </w:p>
        </w:tc>
      </w:tr>
      <w:tr w:rsidR="000148C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 склонять числительные</w:t>
            </w:r>
          </w:p>
        </w:tc>
      </w:tr>
      <w:tr w:rsidR="000148C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 склонять местоимения</w:t>
            </w:r>
          </w:p>
        </w:tc>
      </w:tr>
      <w:tr w:rsidR="000148CF" w:rsidRPr="00063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употреблять собирательные имена числительные</w:t>
            </w:r>
          </w:p>
        </w:tc>
      </w:tr>
      <w:tr w:rsidR="000148C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0148C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0148CF" w:rsidRPr="00063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 по орфографии в практике правописания </w:t>
            </w:r>
          </w:p>
        </w:tc>
      </w:tr>
      <w:tr w:rsidR="000148CF" w:rsidRPr="00063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фонетике и графике в практике правописания слов</w:t>
            </w:r>
          </w:p>
        </w:tc>
      </w:tr>
      <w:tr w:rsidR="000148CF" w:rsidRPr="00063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правописания сложных и сложносокращённых слов</w:t>
            </w:r>
          </w:p>
        </w:tc>
      </w:tr>
      <w:tr w:rsidR="000148CF" w:rsidRPr="00063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корня </w:t>
            </w:r>
            <w:proofErr w:type="gramStart"/>
            <w:r w:rsidRPr="0091320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</w:t>
            </w:r>
            <w:proofErr w:type="gramEnd"/>
            <w:r w:rsidRPr="0091320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ас-</w:t>
            </w: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91320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-кос-</w:t>
            </w: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чередованием а (о)</w:t>
            </w:r>
          </w:p>
        </w:tc>
      </w:tr>
      <w:tr w:rsidR="000148CF" w:rsidRPr="00063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гласных в приставках </w:t>
            </w:r>
            <w:r w:rsidRPr="0091320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пре-</w:t>
            </w: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gramStart"/>
            <w:r w:rsidRPr="0091320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при</w:t>
            </w:r>
            <w:proofErr w:type="gramEnd"/>
            <w:r w:rsidRPr="0091320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</w:p>
        </w:tc>
      </w:tr>
      <w:tr w:rsidR="000148CF" w:rsidRPr="00063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слитного и дефисного написания </w:t>
            </w:r>
            <w:r w:rsidRPr="0091320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пол-</w:t>
            </w: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91320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</w:t>
            </w:r>
            <w:proofErr w:type="gramStart"/>
            <w:r w:rsidRPr="0091320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у-</w:t>
            </w:r>
            <w:proofErr w:type="gramEnd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 словами</w:t>
            </w:r>
          </w:p>
        </w:tc>
      </w:tr>
      <w:tr w:rsidR="000148CF" w:rsidRPr="00063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</w:t>
            </w:r>
            <w:r w:rsidRPr="0091320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91320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именах прилагательных</w:t>
            </w:r>
          </w:p>
        </w:tc>
      </w:tr>
      <w:tr w:rsidR="000148CF" w:rsidRPr="00063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суффиксов </w:t>
            </w:r>
            <w:proofErr w:type="gramStart"/>
            <w:r w:rsidRPr="0091320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</w:t>
            </w:r>
            <w:proofErr w:type="gramEnd"/>
            <w:r w:rsidRPr="0091320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91320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-ск-</w:t>
            </w: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имён прилагательных</w:t>
            </w:r>
          </w:p>
        </w:tc>
      </w:tr>
      <w:tr w:rsidR="000148CF" w:rsidRPr="00063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правописания сложных имён прилагательных</w:t>
            </w:r>
          </w:p>
        </w:tc>
      </w:tr>
      <w:tr w:rsidR="000148CF" w:rsidRPr="00063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имён числительных, в том числе написание </w:t>
            </w:r>
            <w:r w:rsidRPr="0091320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именах числительных, написание двойных согласных; слитное, раздельное, дефисное написание числительных, нормы правописания окончаний числительных</w:t>
            </w:r>
          </w:p>
        </w:tc>
      </w:tr>
      <w:tr w:rsidR="000148CF" w:rsidRPr="00063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местоимений с </w:t>
            </w:r>
            <w:r w:rsidRPr="0091320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91320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, слитного, раздельного и дефисного написания местоимений</w:t>
            </w:r>
          </w:p>
        </w:tc>
      </w:tr>
      <w:tr w:rsidR="000148CF" w:rsidRPr="00063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</w:t>
            </w:r>
            <w:r w:rsidRPr="0091320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формах глагола повелительного наклонения</w:t>
            </w:r>
          </w:p>
        </w:tc>
      </w:tr>
      <w:tr w:rsidR="000148CF" w:rsidRPr="00063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Проводить орфографический анализ слов (в рамках </w:t>
            </w:r>
            <w:proofErr w:type="gramStart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0148C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0148CF" w:rsidRPr="00063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Проводить пунктуационный анализ предложений (в рамках </w:t>
            </w:r>
            <w:proofErr w:type="gramStart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0148CF" w:rsidRPr="00063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«Выразительность русской речи»</w:t>
            </w:r>
          </w:p>
        </w:tc>
      </w:tr>
      <w:tr w:rsidR="000148CF" w:rsidRPr="00063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эпитеты, метафоры, олицетворения, понимать их основное коммуникативное назначение в художественном тексте и использовать в речи в целях повышения её богатства и выразительности</w:t>
            </w:r>
          </w:p>
        </w:tc>
      </w:tr>
      <w:tr w:rsidR="000148C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ситуацию употребления фразеологизма</w:t>
            </w:r>
          </w:p>
        </w:tc>
      </w:tr>
    </w:tbl>
    <w:p w:rsidR="000148CF" w:rsidRDefault="000148CF">
      <w:pPr>
        <w:spacing w:after="0"/>
        <w:ind w:left="120"/>
      </w:pPr>
    </w:p>
    <w:p w:rsidR="000148CF" w:rsidRDefault="00AE43B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0148CF" w:rsidRDefault="000148CF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62"/>
        <w:gridCol w:w="7457"/>
      </w:tblGrid>
      <w:tr w:rsidR="000148CF" w:rsidRPr="00063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243"/>
              <w:rPr>
                <w:lang w:val="ru-RU"/>
              </w:rPr>
            </w:pPr>
            <w:r w:rsidRPr="0091320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0148CF" w:rsidRPr="00063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0148CF" w:rsidRPr="00063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устные монологические высказывания объёмом не менее 7 предложений на основе наблюдений, личных впечатлений, </w:t>
            </w: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чтения научно-учебной, художественной и научно-популярной литературы (монолог-описание, монолог-рассуждение, монолог-повествование); выступать с научным сообщением</w:t>
            </w:r>
          </w:p>
        </w:tc>
      </w:tr>
      <w:tr w:rsidR="000148CF" w:rsidRPr="00063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диалоге на лингвистические темы (в рамках изученного) и темы на основе жизненных наблюдений объёмом не менее 5 реплик; владеть различными видами диалога: диалог – запрос информации, диалог – сообщение информации</w:t>
            </w:r>
          </w:p>
        </w:tc>
      </w:tr>
      <w:tr w:rsidR="000148CF" w:rsidRPr="00063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аудирования (</w:t>
            </w:r>
            <w:proofErr w:type="gramStart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выборочное</w:t>
            </w:r>
            <w:proofErr w:type="gramEnd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, ознакомительное, детальное) публицистических текстов различных функционально-смысловых типов речи</w:t>
            </w:r>
          </w:p>
        </w:tc>
      </w:tr>
      <w:tr w:rsidR="000148CF" w:rsidRPr="00063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0148CF" w:rsidRPr="00063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gramStart"/>
            <w:r w:rsidRPr="00913208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текста, формулировать вопросы по содержанию текста и отвечать на них,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слов, для</w:t>
            </w:r>
            <w:proofErr w:type="gramEnd"/>
            <w:r w:rsidRPr="00913208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 сжатого и выборочного изложения – не менее 200 слов)</w:t>
            </w:r>
          </w:p>
        </w:tc>
      </w:tr>
      <w:tr w:rsidR="000148CF" w:rsidRPr="00063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Устно пересказывать прочитанный или прослушанный текст объёмом не менее 120 слов</w:t>
            </w:r>
          </w:p>
        </w:tc>
      </w:tr>
      <w:tr w:rsidR="000148CF" w:rsidRPr="00063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gramStart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в устной речи и при письме нормы современного русского литературного языка, в том числе во время списывания текста объёмом 110 – 120 слов, словарного диктанта объёмом 25 – 30 слов, диктанта на основе связного текста объёмом 110 – 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</w:t>
            </w:r>
            <w:proofErr w:type="gramEnd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непроверяемыми написаниями); осуществлять адекватный выбор языковых сре</w:t>
            </w:r>
            <w:proofErr w:type="gramStart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я создания высказывания в соответствии с целью, темой и коммуникативным замыслом</w:t>
            </w:r>
          </w:p>
        </w:tc>
      </w:tr>
      <w:tr w:rsidR="000148C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0148CF" w:rsidRPr="00063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текст с точки зрения его соответствия основным признакам</w:t>
            </w:r>
          </w:p>
        </w:tc>
      </w:tr>
      <w:tr w:rsidR="000148CF" w:rsidRPr="00063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лексические и грамматические средства связи предложений и частей текста</w:t>
            </w:r>
          </w:p>
        </w:tc>
      </w:tr>
      <w:tr w:rsidR="000148C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смысловой анализ текста</w:t>
            </w:r>
          </w:p>
        </w:tc>
      </w:tr>
      <w:tr w:rsidR="000148CF" w:rsidRPr="00063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 w:rsidR="000148CF" w:rsidRPr="00063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 различных функционально-смысловых типов речи с использованием жизненного и читательского опыта, произведений искусства (в том числе сочинения-миниатюры объёмом 6 и более предложений, классные сочинения объёмом не менее 150 слов с учётом стиля и жанра сочинения, характера темы)</w:t>
            </w:r>
          </w:p>
        </w:tc>
      </w:tr>
      <w:tr w:rsidR="000148CF" w:rsidRPr="00063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умениями информационной переработки текста: составлять план прочитанного текста (простой, сложный; назывной, вопросный, тезисный) в целях дальнейшего воспроизведения содержания текста в устной и письменной форме, выделять главную и второстепенную информацию в тексте, передавать содержание текста с изменением лица рассказчика, использовать способы информационной переработки текста</w:t>
            </w:r>
          </w:p>
        </w:tc>
      </w:tr>
      <w:tr w:rsidR="000148CF" w:rsidRPr="00063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0148CF" w:rsidRPr="00063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0148CF" w:rsidRPr="00063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содержание научно-учебного текста в виде таблицы, схемы; представлять содержание таблицы, схемы в виде текста</w:t>
            </w:r>
          </w:p>
        </w:tc>
      </w:tr>
      <w:tr w:rsidR="000148CF" w:rsidRPr="00063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Редактировать тексты: сопоставлять исходный и отредактированный тексты, редактировать собственные тексты в целях совершенствования их содержания и формы с использованием знания норм современного русского литературного языка</w:t>
            </w:r>
          </w:p>
        </w:tc>
      </w:tr>
      <w:tr w:rsidR="000148CF" w:rsidRPr="00063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0148CF" w:rsidRPr="00063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</w:t>
            </w:r>
          </w:p>
        </w:tc>
      </w:tr>
      <w:tr w:rsidR="000148CF" w:rsidRPr="00063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особенности публицистического стиля (в том числе сферу употребления, функции), употребления языковых </w:t>
            </w: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</w:t>
            </w:r>
          </w:p>
        </w:tc>
      </w:tr>
      <w:tr w:rsidR="000148CF" w:rsidRPr="00063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 публицистического стиля в жанре репортажа, заметки, интервью</w:t>
            </w:r>
          </w:p>
        </w:tc>
      </w:tr>
      <w:tr w:rsidR="000148CF" w:rsidRPr="00063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нормами построения текстов публицистического стиля</w:t>
            </w:r>
          </w:p>
        </w:tc>
      </w:tr>
      <w:tr w:rsidR="000148CF" w:rsidRPr="00063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</w:t>
            </w:r>
          </w:p>
        </w:tc>
      </w:tr>
      <w:tr w:rsidR="000148C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Оформлять деловые бумаги (инструкция)</w:t>
            </w:r>
          </w:p>
        </w:tc>
      </w:tr>
      <w:tr w:rsidR="000148C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0148CF" w:rsidRPr="00063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причастия как особую группу слов, определять признаки глагола и имени прилагательного в причастии; определять синтаксические функции причастия</w:t>
            </w:r>
          </w:p>
        </w:tc>
      </w:tr>
      <w:tr w:rsidR="000148CF" w:rsidRPr="00063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причастия настоящего и прошедшего времени</w:t>
            </w:r>
          </w:p>
        </w:tc>
      </w:tr>
      <w:tr w:rsidR="000148CF" w:rsidRPr="00063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действительные и страдательные причастия</w:t>
            </w:r>
          </w:p>
        </w:tc>
      </w:tr>
      <w:tr w:rsidR="000148CF" w:rsidRPr="00063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и характеризовать полные и краткие формы страдательных причастий</w:t>
            </w:r>
          </w:p>
        </w:tc>
      </w:tr>
      <w:tr w:rsidR="000148C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Склонять причастия</w:t>
            </w:r>
          </w:p>
        </w:tc>
      </w:tr>
      <w:tr w:rsidR="000148C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причастий</w:t>
            </w:r>
          </w:p>
        </w:tc>
      </w:tr>
      <w:tr w:rsidR="000148CF" w:rsidRPr="00063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словосочетания с причастием в роли зависимого слова, конструировать причастные обороты, определять роль причастия в предложении</w:t>
            </w:r>
          </w:p>
        </w:tc>
      </w:tr>
      <w:tr w:rsidR="000148CF" w:rsidRPr="00063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деепричастия как особую группу слов; определять признаки глагола и наречия в деепричастии, синтаксическую функцию деепричастия</w:t>
            </w:r>
          </w:p>
        </w:tc>
      </w:tr>
      <w:tr w:rsidR="000148CF" w:rsidRPr="00063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деепричастия совершенного и несовершенного вида</w:t>
            </w:r>
          </w:p>
        </w:tc>
      </w:tr>
      <w:tr w:rsidR="000148C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деепричастий</w:t>
            </w:r>
          </w:p>
        </w:tc>
      </w:tr>
      <w:tr w:rsidR="000148CF" w:rsidRPr="00063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Конструировать деепричастный оборот, определять роль деепричастия в предложении</w:t>
            </w:r>
          </w:p>
        </w:tc>
      </w:tr>
      <w:tr w:rsidR="000148CF" w:rsidRPr="00063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наречия в речи, определять общее грамматическое значение наречий; характеризовать особенности словообразования наречий, их синтаксических свойств, роли в речи</w:t>
            </w:r>
          </w:p>
        </w:tc>
      </w:tr>
      <w:tr w:rsidR="000148CF" w:rsidRPr="00063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разряды наречий по значению</w:t>
            </w:r>
          </w:p>
        </w:tc>
      </w:tr>
      <w:tr w:rsidR="000148C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наречий</w:t>
            </w:r>
          </w:p>
        </w:tc>
      </w:tr>
      <w:tr w:rsidR="000148CF" w:rsidRPr="00063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общее грамматическое значение, морфологические </w:t>
            </w: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признаки слов категории состояния, характеризовать их синтаксическую функцию и роль в речи</w:t>
            </w:r>
          </w:p>
        </w:tc>
      </w:tr>
      <w:tr w:rsidR="000148CF" w:rsidRPr="00063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Давать общую характеристику служебных частей речи, объяснять их отличия от самостоятельных частей речи</w:t>
            </w:r>
          </w:p>
        </w:tc>
      </w:tr>
      <w:tr w:rsidR="000148CF" w:rsidRPr="00063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предлог как служебную часть речи</w:t>
            </w:r>
          </w:p>
        </w:tc>
      </w:tr>
      <w:tr w:rsidR="000148CF" w:rsidRPr="00063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производные и непроизводные предлоги, простые и составные предлоги</w:t>
            </w:r>
          </w:p>
        </w:tc>
      </w:tr>
      <w:tr w:rsidR="000148C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предлогов</w:t>
            </w:r>
          </w:p>
        </w:tc>
      </w:tr>
      <w:tr w:rsidR="000148CF" w:rsidRPr="00063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союз как служебную часть речи</w:t>
            </w:r>
          </w:p>
        </w:tc>
      </w:tr>
      <w:tr w:rsidR="000148CF" w:rsidRPr="00063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разряды союзов по значению, по строению</w:t>
            </w:r>
          </w:p>
        </w:tc>
      </w:tr>
      <w:tr w:rsidR="000148C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союзов</w:t>
            </w:r>
          </w:p>
        </w:tc>
      </w:tr>
      <w:tr w:rsidR="000148CF" w:rsidRPr="00063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частицу как служебную часть речи</w:t>
            </w:r>
          </w:p>
        </w:tc>
      </w:tr>
      <w:tr w:rsidR="000148CF" w:rsidRPr="00063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разряды частиц по значению, по составу</w:t>
            </w:r>
          </w:p>
        </w:tc>
      </w:tr>
      <w:tr w:rsidR="000148C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частиц</w:t>
            </w:r>
          </w:p>
        </w:tc>
      </w:tr>
      <w:tr w:rsidR="000148CF" w:rsidRPr="00063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междометия как особую группу слов</w:t>
            </w:r>
          </w:p>
        </w:tc>
      </w:tr>
      <w:tr w:rsidR="000148CF" w:rsidRPr="00063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группы междометий по значению</w:t>
            </w:r>
          </w:p>
        </w:tc>
      </w:tr>
      <w:tr w:rsidR="000148C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междометий</w:t>
            </w:r>
          </w:p>
        </w:tc>
      </w:tr>
      <w:tr w:rsidR="000148C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особенности звукоподражательных слов</w:t>
            </w:r>
          </w:p>
        </w:tc>
      </w:tr>
      <w:tr w:rsidR="000148C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грамматические омонимы</w:t>
            </w:r>
          </w:p>
        </w:tc>
      </w:tr>
      <w:tr w:rsidR="000148CF" w:rsidRPr="00063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слово с точки зрения сферы его употребления, происхождения, активного и пассивного запаса и стилистической окраски</w:t>
            </w:r>
          </w:p>
        </w:tc>
      </w:tr>
      <w:tr w:rsidR="000148C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лексический анализ слов</w:t>
            </w:r>
          </w:p>
        </w:tc>
      </w:tr>
      <w:tr w:rsidR="000148C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0148CF" w:rsidRPr="00063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ставить ударение в некоторых формах причастий</w:t>
            </w:r>
          </w:p>
        </w:tc>
      </w:tr>
      <w:tr w:rsidR="000148CF" w:rsidRPr="00063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ставить ударение в деепричастиях</w:t>
            </w:r>
          </w:p>
        </w:tc>
      </w:tr>
      <w:tr w:rsidR="000148CF" w:rsidRPr="00063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произношения наречий, постановки в них ударения</w:t>
            </w:r>
          </w:p>
        </w:tc>
      </w:tr>
      <w:tr w:rsidR="000148CF" w:rsidRPr="00063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</w:t>
            </w:r>
          </w:p>
        </w:tc>
      </w:tr>
      <w:tr w:rsidR="000148CF" w:rsidRPr="00063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созвучные причастия и имена прилагательные (висящий и висячий, горящий и горячий)</w:t>
            </w:r>
          </w:p>
        </w:tc>
      </w:tr>
      <w:tr w:rsidR="000148CF" w:rsidRPr="00063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Употреблять предлоги, союзы и частицы в речи в соответствии с их значением и стилистическими особенностями</w:t>
            </w:r>
          </w:p>
        </w:tc>
      </w:tr>
      <w:tr w:rsidR="000148CF" w:rsidRPr="00063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образования степеней сравнения наречий</w:t>
            </w:r>
          </w:p>
        </w:tc>
      </w:tr>
      <w:tr w:rsidR="000148CF" w:rsidRPr="00063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устанавливать согласование в словосочетаниях типа причастие + существительное</w:t>
            </w:r>
          </w:p>
        </w:tc>
      </w:tr>
      <w:tr w:rsidR="000148CF" w:rsidRPr="00063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строить предложения с одиночными деепричастиями и деепричастными оборотами</w:t>
            </w:r>
          </w:p>
        </w:tc>
      </w:tr>
      <w:tr w:rsidR="000148CF" w:rsidRPr="00063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употребления имён существительных и местоимений с предлогами, предлогов </w:t>
            </w:r>
            <w:r w:rsidRPr="0091320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из</w:t>
            </w: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91320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с</w:t>
            </w: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91320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в</w:t>
            </w: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gramStart"/>
            <w:r w:rsidRPr="0091320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на</w:t>
            </w:r>
            <w:proofErr w:type="gramEnd"/>
            <w:r w:rsidRPr="0091320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в составе словосочетаний</w:t>
            </w:r>
          </w:p>
        </w:tc>
      </w:tr>
      <w:tr w:rsidR="000148C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0148C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0148CF" w:rsidRPr="00063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 по орфографии в практике правописания </w:t>
            </w:r>
          </w:p>
        </w:tc>
      </w:tr>
      <w:tr w:rsidR="000148CF" w:rsidRPr="00063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морфемике в практике правописания</w:t>
            </w:r>
          </w:p>
        </w:tc>
      </w:tr>
      <w:tr w:rsidR="000148CF" w:rsidRPr="00063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правописания падежных окончаний и суффиксов причастий</w:t>
            </w:r>
          </w:p>
        </w:tc>
      </w:tr>
      <w:tr w:rsidR="000148CF" w:rsidRPr="00063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правописания </w:t>
            </w:r>
            <w:r w:rsidRPr="0091320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91320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причастиях и отглагольных именах прилагательных</w:t>
            </w:r>
          </w:p>
        </w:tc>
      </w:tr>
      <w:tr w:rsidR="000148CF" w:rsidRPr="00063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гласной перед суффиксом </w:t>
            </w:r>
            <w:proofErr w:type="gramStart"/>
            <w:r w:rsidRPr="0091320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-в</w:t>
            </w:r>
            <w:proofErr w:type="gramEnd"/>
            <w:r w:rsidRPr="0091320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ш-</w:t>
            </w: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действительных причастий прошедшего времени, перед суффиксом </w:t>
            </w:r>
            <w:r w:rsidRPr="0091320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-нн-</w:t>
            </w: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страдательных причастий прошедшего времени</w:t>
            </w:r>
          </w:p>
        </w:tc>
      </w:tr>
      <w:tr w:rsidR="000148CF" w:rsidRPr="00063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</w:t>
            </w:r>
            <w:r w:rsidRPr="0091320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причастиями</w:t>
            </w:r>
          </w:p>
        </w:tc>
      </w:tr>
      <w:tr w:rsidR="000148CF" w:rsidRPr="00063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гласных в суффиксах деепричастий </w:t>
            </w:r>
          </w:p>
        </w:tc>
      </w:tr>
      <w:tr w:rsidR="000148CF" w:rsidRPr="00063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слитного и раздельного написания</w:t>
            </w:r>
            <w:r w:rsidRPr="0091320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деепричастиями</w:t>
            </w:r>
          </w:p>
        </w:tc>
      </w:tr>
      <w:tr w:rsidR="000148CF" w:rsidRPr="00063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слитного, раздельного и дефисного написания наречий</w:t>
            </w:r>
          </w:p>
        </w:tc>
      </w:tr>
      <w:tr w:rsidR="000148CF" w:rsidRPr="00063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</w:t>
            </w:r>
            <w:r w:rsidRPr="0091320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91320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наречиях на </w:t>
            </w:r>
            <w:proofErr w:type="gramStart"/>
            <w:r w:rsidRPr="0091320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proofErr w:type="gramEnd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91320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-е</w:t>
            </w:r>
          </w:p>
        </w:tc>
      </w:tr>
      <w:tr w:rsidR="000148CF" w:rsidRPr="00063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суффиксов </w:t>
            </w:r>
            <w:proofErr w:type="gramStart"/>
            <w:r w:rsidRPr="0091320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-а</w:t>
            </w:r>
            <w:proofErr w:type="gramEnd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91320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наречий с приставками </w:t>
            </w:r>
            <w:r w:rsidRPr="0091320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из-, до-, с-, в-, на-, за-</w:t>
            </w:r>
          </w:p>
        </w:tc>
      </w:tr>
      <w:tr w:rsidR="000148CF" w:rsidRPr="00063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употребления </w:t>
            </w:r>
            <w:r w:rsidRPr="0091320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конце наречий после шипящих</w:t>
            </w:r>
          </w:p>
        </w:tc>
      </w:tr>
      <w:tr w:rsidR="000148CF" w:rsidRPr="00063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суффиксов наречий </w:t>
            </w:r>
            <w:proofErr w:type="gramStart"/>
            <w:r w:rsidRPr="0091320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proofErr w:type="gramEnd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91320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-е</w:t>
            </w: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</w:t>
            </w:r>
          </w:p>
        </w:tc>
      </w:tr>
      <w:tr w:rsidR="000148CF" w:rsidRPr="00063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</w:t>
            </w:r>
            <w:r w:rsidRPr="0091320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gramStart"/>
            <w:r w:rsidRPr="0091320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proofErr w:type="gramEnd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приставках </w:t>
            </w:r>
            <w:r w:rsidRPr="0091320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не-</w:t>
            </w: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91320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ни-</w:t>
            </w: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наречий</w:t>
            </w:r>
          </w:p>
        </w:tc>
      </w:tr>
      <w:tr w:rsidR="000148CF" w:rsidRPr="00063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слитного и раздельного написания </w:t>
            </w:r>
            <w:r w:rsidRPr="0091320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наречиями</w:t>
            </w:r>
          </w:p>
        </w:tc>
      </w:tr>
      <w:tr w:rsidR="000148CF" w:rsidRPr="00063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правописания производных предлогов</w:t>
            </w:r>
          </w:p>
        </w:tc>
      </w:tr>
      <w:tr w:rsidR="000148C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6.18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правописания союзов</w:t>
            </w:r>
          </w:p>
        </w:tc>
      </w:tr>
      <w:tr w:rsidR="000148C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правописания частиц</w:t>
            </w:r>
          </w:p>
        </w:tc>
      </w:tr>
      <w:tr w:rsidR="000148C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</w:t>
            </w:r>
          </w:p>
        </w:tc>
      </w:tr>
      <w:tr w:rsidR="000148CF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0148CF" w:rsidRPr="00063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расставлять знаки препинания в предложениях с причастным оборотом</w:t>
            </w:r>
          </w:p>
        </w:tc>
      </w:tr>
      <w:tr w:rsidR="000148CF" w:rsidRPr="00063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расставлять знаки препинания в предложениях с одиночным деепричастием и деепричастным оборотом</w:t>
            </w:r>
          </w:p>
        </w:tc>
      </w:tr>
      <w:tr w:rsidR="000148CF" w:rsidRPr="00063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постановки знаков препинания в сложных союзных предложениях, постановки знаков препинания в предложениях с союзом </w:t>
            </w:r>
            <w:r w:rsidRPr="0091320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</w:p>
        </w:tc>
      </w:tr>
      <w:tr w:rsidR="000148CF" w:rsidRPr="00063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пунктуационные нормы оформления предложений с междометиями</w:t>
            </w:r>
          </w:p>
        </w:tc>
      </w:tr>
      <w:tr w:rsidR="000148CF" w:rsidRPr="00063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Проводить пунктуационный анализ простых осложнённых и сложных предложений (в рамках </w:t>
            </w:r>
            <w:proofErr w:type="gramStart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0148CF" w:rsidRPr="00063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«Выразительность русской речи»</w:t>
            </w:r>
          </w:p>
        </w:tc>
      </w:tr>
      <w:tr w:rsidR="000148CF" w:rsidRPr="00063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языковые средства выразительности в тексте: фонетические (звукопись), словообразовательные, лексические</w:t>
            </w:r>
          </w:p>
        </w:tc>
      </w:tr>
      <w:tr w:rsidR="000148CF" w:rsidRPr="00063E7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</w:t>
            </w:r>
          </w:p>
        </w:tc>
      </w:tr>
    </w:tbl>
    <w:p w:rsidR="000148CF" w:rsidRPr="00913208" w:rsidRDefault="000148CF">
      <w:pPr>
        <w:spacing w:after="0"/>
        <w:ind w:left="120"/>
        <w:rPr>
          <w:lang w:val="ru-RU"/>
        </w:rPr>
      </w:pPr>
    </w:p>
    <w:p w:rsidR="000148CF" w:rsidRDefault="00AE43B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0148CF" w:rsidRDefault="000148CF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2"/>
        <w:gridCol w:w="7691"/>
      </w:tblGrid>
      <w:tr w:rsidR="000148CF" w:rsidRPr="00063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130"/>
              <w:rPr>
                <w:lang w:val="ru-RU"/>
              </w:rPr>
            </w:pPr>
            <w:r w:rsidRPr="0091320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0148CF" w:rsidRPr="00063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0148CF" w:rsidRPr="00063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</w:t>
            </w:r>
          </w:p>
        </w:tc>
      </w:tr>
      <w:tr w:rsidR="000148CF" w:rsidRPr="00063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Участвовать в диалоге на лингвистические темы (в рамках </w:t>
            </w:r>
            <w:proofErr w:type="gramStart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изученного</w:t>
            </w:r>
            <w:proofErr w:type="gramEnd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) и темы на основе жизненных наблюдений (объёмом не менее 6 реплик)</w:t>
            </w:r>
          </w:p>
        </w:tc>
      </w:tr>
      <w:tr w:rsidR="000148CF" w:rsidRPr="00063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</w:t>
            </w:r>
          </w:p>
        </w:tc>
      </w:tr>
      <w:tr w:rsidR="000148CF" w:rsidRPr="00063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0148CF" w:rsidRPr="00063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proofErr w:type="gramStart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слов, для сжатого и выборочного изложения – не менее 260</w:t>
            </w:r>
            <w:proofErr w:type="gramEnd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слов)</w:t>
            </w:r>
          </w:p>
        </w:tc>
      </w:tr>
      <w:tr w:rsidR="000148CF" w:rsidRPr="00063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Устно пересказывать прочитанный или прослушанный текст объёмом не менее 140 слов</w:t>
            </w:r>
          </w:p>
        </w:tc>
      </w:tr>
      <w:tr w:rsidR="000148CF" w:rsidRPr="00063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proofErr w:type="gramStart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в устной речи и на письме нормы современного русского литературного языка, в том числе во время списывания текста объёмом 120 – 140 слов, словарного диктанта объёмом 30 – 35 слов, диктанта на основе связного текста объёмом 120 – 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</w:t>
            </w:r>
            <w:proofErr w:type="gramEnd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непроверяемыми написаниями); осуществлять выбор языковых сре</w:t>
            </w:r>
            <w:proofErr w:type="gramStart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я создания высказывания в соответствии с целью, темой и коммуникативным замыслом</w:t>
            </w:r>
          </w:p>
        </w:tc>
      </w:tr>
      <w:tr w:rsidR="000148C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0148CF" w:rsidRPr="00063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</w:t>
            </w:r>
          </w:p>
        </w:tc>
      </w:tr>
      <w:tr w:rsidR="000148CF" w:rsidRPr="00063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текст с точки зрения его принадлежности к функционально-смысловому типу речи</w:t>
            </w:r>
          </w:p>
        </w:tc>
      </w:tr>
      <w:tr w:rsidR="000148CF" w:rsidRPr="00063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тексты разных функционально-смысловых типов речи; </w:t>
            </w: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анализировать тексты разных функциональных разновидностей языка и жанров</w:t>
            </w:r>
          </w:p>
        </w:tc>
      </w:tr>
      <w:tr w:rsidR="000148CF" w:rsidRPr="00063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 различных функционально-смысловых типов речи с использованием жизненного и читательского опыта, тексты с использованием произведений искусства (в том числе сочинения-миниатюры объёмом 7 и более предложений, классные сочинения объёмом не менее 200 слов с учётом стиля и жанра сочинения, характера темы)</w:t>
            </w:r>
          </w:p>
        </w:tc>
      </w:tr>
      <w:tr w:rsidR="000148CF" w:rsidRPr="00063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умениями информационной переработки текста: создавать тезисы, конспект</w:t>
            </w:r>
          </w:p>
        </w:tc>
      </w:tr>
      <w:tr w:rsidR="000148CF" w:rsidRPr="00063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0148CF" w:rsidRPr="00063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0148CF" w:rsidRPr="00063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содержание прослушанного или прочитанного научно-учебного текста в виде таблицы, схемы, представлять содержание таблицы, схемы в виде текста</w:t>
            </w:r>
          </w:p>
        </w:tc>
      </w:tr>
      <w:tr w:rsidR="000148CF" w:rsidRPr="00063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Редактировать тексты: собственные и (или) созданные другими обучающимися тексты в целях совершенствования их содержания и формы, сопоставлять исходный и отредактированный тексты</w:t>
            </w:r>
          </w:p>
        </w:tc>
      </w:tr>
      <w:tr w:rsidR="000148CF" w:rsidRPr="00063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0148CF" w:rsidRPr="00063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официально-делового стиля (заявление, объяснительная записка, автобиография, характеристика)</w:t>
            </w:r>
          </w:p>
        </w:tc>
      </w:tr>
      <w:tr w:rsidR="000148CF" w:rsidRPr="00063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 официально-делового стиля (заявление, объяснительная записка, автобиография, характеристика), оформлять деловые бумаги. Осуществлять выбор языковых сре</w:t>
            </w:r>
            <w:proofErr w:type="gramStart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я создания высказывания в соответствии с целью, темой и коммуникативным замыслом</w:t>
            </w:r>
          </w:p>
        </w:tc>
      </w:tr>
      <w:tr w:rsidR="000148CF" w:rsidRPr="00063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научного стиля, основных жанров научного стиля (реферат, доклад на научную тему)</w:t>
            </w:r>
          </w:p>
        </w:tc>
      </w:tr>
      <w:tr w:rsidR="000148CF" w:rsidRPr="00063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Создавать тексты публицистических жанров. Осуществлять выбор языковых сре</w:t>
            </w:r>
            <w:proofErr w:type="gramStart"/>
            <w:r w:rsidRPr="00913208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дств дл</w:t>
            </w:r>
            <w:proofErr w:type="gramEnd"/>
            <w:r w:rsidRPr="00913208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я создания высказывания в соответствии с целью, темой и коммуникативным замыслом</w:t>
            </w:r>
          </w:p>
        </w:tc>
      </w:tr>
      <w:tr w:rsidR="000148CF" w:rsidRPr="00063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сочетание различных функциональных разновидностей языка в тексте</w:t>
            </w:r>
          </w:p>
        </w:tc>
      </w:tr>
      <w:tr w:rsidR="000148C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0148CF" w:rsidRPr="00063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словосочетания по морфологическим свойствам </w:t>
            </w: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главного слова: именные, глагольные, наречные</w:t>
            </w:r>
          </w:p>
        </w:tc>
      </w:tr>
      <w:tr w:rsidR="000148C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both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типы подчинительной связи слов в словосочетании: согласование, управление, примыкание.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Выявлять грамматическую синонимию словосочетаний </w:t>
            </w:r>
          </w:p>
        </w:tc>
      </w:tr>
      <w:tr w:rsidR="000148C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синтаксический анализ словосочетаний</w:t>
            </w:r>
          </w:p>
        </w:tc>
      </w:tr>
      <w:tr w:rsidR="000148CF" w:rsidRPr="00063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основные признаки предложения, средства оформления предложения в устной и письменной речи</w:t>
            </w:r>
          </w:p>
        </w:tc>
      </w:tr>
      <w:tr w:rsidR="000148CF" w:rsidRPr="00063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</w:t>
            </w:r>
          </w:p>
        </w:tc>
      </w:tr>
      <w:tr w:rsidR="000148CF" w:rsidRPr="00063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количеству грамматических основ</w:t>
            </w:r>
          </w:p>
        </w:tc>
      </w:tr>
      <w:tr w:rsidR="000148C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способы выражения подлежащего</w:t>
            </w:r>
          </w:p>
        </w:tc>
      </w:tr>
      <w:tr w:rsidR="000148CF" w:rsidRPr="00063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сказуемого и способы его выражения</w:t>
            </w:r>
          </w:p>
        </w:tc>
      </w:tr>
      <w:tr w:rsidR="000148CF" w:rsidRPr="00063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наличию главных и второстепенных членов</w:t>
            </w:r>
          </w:p>
        </w:tc>
      </w:tr>
      <w:tr w:rsidR="000148CF" w:rsidRPr="00063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полные и неполные</w:t>
            </w:r>
          </w:p>
        </w:tc>
      </w:tr>
      <w:tr w:rsidR="000148CF" w:rsidRPr="00063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второстепенных членов предложения (согласованные и несогласованные определения, приложение как особый вид определения, прямые и косвенные дополнения, виды обстоятельств)</w:t>
            </w:r>
          </w:p>
        </w:tc>
      </w:tr>
      <w:tr w:rsidR="000148CF" w:rsidRPr="00063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односоставные предложения, их грамматические признаки, морфологические средства выражения главных членов; выявлять синтаксическую синонимию односоставных и двусоставных предложений</w:t>
            </w:r>
          </w:p>
        </w:tc>
      </w:tr>
      <w:tr w:rsidR="000148CF" w:rsidRPr="00063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</w:t>
            </w:r>
          </w:p>
        </w:tc>
      </w:tr>
      <w:tr w:rsidR="000148CF" w:rsidRPr="00063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признаки однородных членов предложения, средства их связи (союзная и бессоюзная связь); понимать особенности употребления в речи сочетаний однородных членов разных типов</w:t>
            </w:r>
          </w:p>
        </w:tc>
      </w:tr>
      <w:tr w:rsidR="000148CF" w:rsidRPr="00063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однородные и неоднородные определения</w:t>
            </w:r>
          </w:p>
        </w:tc>
      </w:tr>
      <w:tr w:rsidR="000148CF" w:rsidRPr="00063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обобщающие слова при однородных членах</w:t>
            </w:r>
          </w:p>
        </w:tc>
      </w:tr>
      <w:tr w:rsidR="000148CF" w:rsidRPr="00063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</w:t>
            </w: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</w:t>
            </w:r>
          </w:p>
        </w:tc>
      </w:tr>
      <w:tr w:rsidR="000148CF" w:rsidRPr="00063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обособленных членов предложения</w:t>
            </w:r>
          </w:p>
        </w:tc>
      </w:tr>
      <w:tr w:rsidR="000148CF" w:rsidRPr="00063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группы вводных слов по значению; выявлять омонимию членов предложения и вводных слов, словосочетаний и предложений</w:t>
            </w:r>
          </w:p>
        </w:tc>
      </w:tr>
      <w:tr w:rsidR="000148CF" w:rsidRPr="00063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вводные предложения и вставные конструкции</w:t>
            </w:r>
          </w:p>
        </w:tc>
      </w:tr>
      <w:tr w:rsidR="000148CF" w:rsidRPr="00063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proofErr w:type="gramStart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сложные предложения (в рамках изученного)</w:t>
            </w:r>
            <w:proofErr w:type="gramEnd"/>
          </w:p>
        </w:tc>
      </w:tr>
      <w:tr w:rsidR="000148CF" w:rsidRPr="00063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конструкции с чужой речью (в рамках </w:t>
            </w:r>
            <w:proofErr w:type="gramStart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0148C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синтаксический анализ предложений</w:t>
            </w:r>
          </w:p>
        </w:tc>
      </w:tr>
      <w:tr w:rsidR="000148C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0148CF" w:rsidRPr="00063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построения простого предложения</w:t>
            </w:r>
          </w:p>
        </w:tc>
      </w:tr>
      <w:tr w:rsidR="000148CF" w:rsidRPr="00063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согласования сказуемого с подлежащим, в том числе выраженным словосочетанием, сложносокращёнными словами, словами большинство и меньшинство, количественными сочетаниями</w:t>
            </w:r>
          </w:p>
        </w:tc>
      </w:tr>
      <w:tr w:rsidR="000148CF" w:rsidRPr="00063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нормы построения предложений с однородными членами, связанными двойными союзами </w:t>
            </w:r>
            <w:r w:rsidRPr="0091320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не </w:t>
            </w:r>
            <w:proofErr w:type="gramStart"/>
            <w:r w:rsidRPr="0091320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только</w:t>
            </w:r>
            <w:proofErr w:type="gramEnd"/>
            <w:r w:rsidRPr="0091320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… но и, как… так и</w:t>
            </w:r>
          </w:p>
        </w:tc>
      </w:tr>
      <w:tr w:rsidR="000148CF" w:rsidRPr="00063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построения предложений с согласованными и несогласованными определениями (в том числе приложениями), дополнениями, обстоятельствами, уточняющими членами, пояснительными и присоединительными конструкциями</w:t>
            </w:r>
          </w:p>
        </w:tc>
      </w:tr>
      <w:tr w:rsidR="000148CF" w:rsidRPr="00063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</w:t>
            </w:r>
          </w:p>
        </w:tc>
      </w:tr>
      <w:tr w:rsidR="000148C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0148C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</w:t>
            </w:r>
          </w:p>
        </w:tc>
      </w:tr>
      <w:tr w:rsidR="000148C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0148C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функции знаков препинания</w:t>
            </w:r>
          </w:p>
        </w:tc>
      </w:tr>
      <w:tr w:rsidR="000148CF" w:rsidRPr="00063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тире между подлежащим и сказуемым</w:t>
            </w:r>
          </w:p>
        </w:tc>
      </w:tr>
      <w:tr w:rsidR="000148CF" w:rsidRPr="00063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пунктуационные особенности предложений со словами </w:t>
            </w:r>
            <w:r w:rsidRPr="0091320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да, нет</w:t>
            </w:r>
          </w:p>
        </w:tc>
      </w:tr>
      <w:tr w:rsidR="000148C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both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нормы постановки знаков препинания в предложениях с однородными членами, связанными попарно, с помощью повторяющихся союзов </w:t>
            </w:r>
            <w:r w:rsidRPr="0091320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(и...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или... или, либ</w:t>
            </w:r>
            <w:proofErr w:type="gramStart"/>
            <w:r>
              <w:rPr>
                <w:rFonts w:ascii="Times New Roman" w:hAnsi="Times New Roman"/>
                <w:i/>
                <w:color w:val="000000"/>
                <w:sz w:val="24"/>
              </w:rPr>
              <w:t>o</w:t>
            </w:r>
            <w:proofErr w:type="gramEnd"/>
            <w:r>
              <w:rPr>
                <w:rFonts w:ascii="Times New Roman" w:hAnsi="Times New Roman"/>
                <w:i/>
                <w:color w:val="000000"/>
                <w:sz w:val="24"/>
              </w:rPr>
              <w:t>... либo, ни... ни, тo... тo)</w:t>
            </w:r>
          </w:p>
        </w:tc>
      </w:tr>
      <w:tr w:rsidR="000148CF" w:rsidRPr="00063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предложениях с обобщающим словом при однородных членах</w:t>
            </w:r>
          </w:p>
        </w:tc>
      </w:tr>
      <w:tr w:rsidR="000148CF" w:rsidRPr="00063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предложениях со сравнительным оборотом,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</w:t>
            </w:r>
          </w:p>
        </w:tc>
      </w:tr>
      <w:tr w:rsidR="000148CF" w:rsidRPr="00063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Применять нормы постановки знаков препинания в предложениях с вводными и вставными конструкциями, обращениями и междометиями</w:t>
            </w:r>
          </w:p>
        </w:tc>
      </w:tr>
      <w:tr w:rsidR="000148C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пунктуационный анализ предложений</w:t>
            </w:r>
          </w:p>
        </w:tc>
      </w:tr>
      <w:tr w:rsidR="000148CF" w:rsidRPr="00063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«Выразительность русской речи»</w:t>
            </w:r>
          </w:p>
        </w:tc>
      </w:tr>
      <w:tr w:rsidR="000148CF" w:rsidRPr="00063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языковые средства выразительности в тексте (фонетические, словообразовательные, лексические, морфологические)</w:t>
            </w:r>
          </w:p>
        </w:tc>
      </w:tr>
      <w:tr w:rsidR="000148C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использования инверсии</w:t>
            </w:r>
          </w:p>
        </w:tc>
      </w:tr>
      <w:tr w:rsidR="000148CF" w:rsidRPr="00063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особенности употребления неполных предложений в диалогической речи, соблюдения в устной речи интонации неполного предложения</w:t>
            </w:r>
          </w:p>
        </w:tc>
      </w:tr>
      <w:tr w:rsidR="000148CF" w:rsidRPr="00063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особенности употребления односоставных предложений в речи</w:t>
            </w:r>
          </w:p>
        </w:tc>
      </w:tr>
      <w:tr w:rsidR="000148CF" w:rsidRPr="00063E7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в текстах публицистического стиля риторическое восклицание, вопросно-ответную форму изложения</w:t>
            </w:r>
          </w:p>
        </w:tc>
      </w:tr>
    </w:tbl>
    <w:p w:rsidR="000148CF" w:rsidRPr="00913208" w:rsidRDefault="000148CF">
      <w:pPr>
        <w:spacing w:after="0"/>
        <w:ind w:left="120"/>
        <w:rPr>
          <w:lang w:val="ru-RU"/>
        </w:rPr>
      </w:pPr>
    </w:p>
    <w:p w:rsidR="000148CF" w:rsidRDefault="00AE43B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0148CF" w:rsidRDefault="000148CF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44"/>
        <w:gridCol w:w="7719"/>
      </w:tblGrid>
      <w:tr w:rsidR="000148CF" w:rsidRPr="00063E7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66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/>
              <w:ind w:left="66"/>
              <w:rPr>
                <w:lang w:val="ru-RU"/>
              </w:rPr>
            </w:pPr>
            <w:r w:rsidRPr="0091320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0148CF" w:rsidRPr="00063E7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0148CF" w:rsidRPr="00063E7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</w:t>
            </w:r>
          </w:p>
        </w:tc>
      </w:tr>
      <w:tr w:rsidR="000148CF" w:rsidRPr="00063E7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Участвовать в диалогическом и полилогическом общении (побуждение к действию, обмен мнениями, запрос информации, </w:t>
            </w: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сообщение информации) на бытовые, научно-учебные (в том числе лингвистические) темы (объём не менее 6 реплик)</w:t>
            </w:r>
          </w:p>
        </w:tc>
      </w:tr>
      <w:tr w:rsidR="000148CF" w:rsidRPr="00063E7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</w:t>
            </w:r>
          </w:p>
        </w:tc>
      </w:tr>
      <w:tr w:rsidR="000148CF" w:rsidRPr="00063E7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0148CF" w:rsidRPr="00063E7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Устно пересказывать прочитанный или прослушанный текст объёмом не менее 150 слов</w:t>
            </w:r>
          </w:p>
        </w:tc>
      </w:tr>
      <w:tr w:rsidR="000148CF" w:rsidRPr="00063E7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proofErr w:type="gramStart"/>
            <w:r w:rsidRPr="00913208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Соблюдать в устной речи и на письме нормы современного русского литературного языка, в том числе во время списывания текста объёмом 140 – 160 слов, словарного диктанта объёмом 35 – 40 слов, диктанта на основе связного текста объёмом 140 – 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</w:t>
            </w:r>
            <w:proofErr w:type="gramEnd"/>
            <w:r w:rsidRPr="00913208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 xml:space="preserve"> непроверяемыми написаниями); осуществлять выбор языковых сре</w:t>
            </w:r>
            <w:proofErr w:type="gramStart"/>
            <w:r w:rsidRPr="00913208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дств дл</w:t>
            </w:r>
            <w:proofErr w:type="gramEnd"/>
            <w:r w:rsidRPr="00913208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я создания высказывания в соответствии с целью, темой и коммуникативным замыслом</w:t>
            </w:r>
          </w:p>
        </w:tc>
      </w:tr>
      <w:tr w:rsidR="000148CF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0148CF" w:rsidRPr="00063E7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текст: определять и комментировать тему и главную мысль текста, подбирать заголовок, отражающий тему или главную мысль текста; прогнозировать содержание текста по заголовку, ключевым словам, зачину или концовке</w:t>
            </w:r>
          </w:p>
        </w:tc>
      </w:tr>
      <w:tr w:rsidR="000148CF" w:rsidRPr="00063E7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принадлежность текста к функционально-смысловому типу речи; находить в тексте типовые фрагменты (описание, повествование, рассуждение-доказательство, оценочные высказывания)</w:t>
            </w:r>
          </w:p>
        </w:tc>
      </w:tr>
      <w:tr w:rsidR="000148CF" w:rsidRPr="00063E7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отличительные признаки текстов разных жанров</w:t>
            </w:r>
          </w:p>
        </w:tc>
      </w:tr>
      <w:tr w:rsidR="000148CF" w:rsidRPr="00063E7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высказывание на основе текста: выражать своё отношение к </w:t>
            </w:r>
            <w:proofErr w:type="gramStart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прочитанному</w:t>
            </w:r>
            <w:proofErr w:type="gramEnd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или прослушанному в устной и письменной форме; </w:t>
            </w:r>
            <w:proofErr w:type="gramStart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 с использованием жизненного и читательского опыта, произведений искусства (в том числе сочинения-миниатюры объёмом 8 и более предложений или объёмом не менее 6 – 7 предложений сложной структуры, если этот объём позволяет раскрыть тему, выразить главную мысль), классные сочинения объёмом не менее 250 слов с учётом стиля и жанра сочинения, характера темы</w:t>
            </w:r>
            <w:proofErr w:type="gramEnd"/>
          </w:p>
        </w:tc>
      </w:tr>
      <w:tr w:rsidR="000148CF" w:rsidRPr="00063E7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умениями информационной переработки текста: выделять главную и второстепенную информацию в тексте</w:t>
            </w:r>
          </w:p>
        </w:tc>
      </w:tr>
      <w:tr w:rsidR="000148CF" w:rsidRPr="00063E7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0148CF" w:rsidRPr="00063E7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0148CF" w:rsidRPr="00063E7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содержание прослушанного или прочитанного научно-учебного текста в виде таблицы, схемы, представлять содержание таблицы, схемы в виде текста</w:t>
            </w:r>
          </w:p>
        </w:tc>
      </w:tr>
      <w:tr w:rsidR="000148CF" w:rsidRPr="00063E7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</w:t>
            </w:r>
          </w:p>
        </w:tc>
      </w:tr>
      <w:tr w:rsidR="000148CF" w:rsidRPr="00063E7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Редактировать собственные и (или) созданные другими обучающимися тексты в целях совершенствования их содержания (проверка фактического материала, начальный логический анализ текста – целостность, связность, информативность)</w:t>
            </w:r>
          </w:p>
        </w:tc>
      </w:tr>
      <w:tr w:rsidR="000148CF" w:rsidRPr="00063E7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0148CF" w:rsidRPr="00063E7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</w:t>
            </w:r>
          </w:p>
        </w:tc>
      </w:tr>
      <w:tr w:rsidR="000148CF" w:rsidRPr="00063E7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разные функционально-смысловые типы речи, понимать особенности их сочетания в пределах одного текста,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</w:t>
            </w:r>
          </w:p>
        </w:tc>
      </w:tr>
      <w:tr w:rsidR="000148CF" w:rsidRPr="00063E7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</w:t>
            </w:r>
          </w:p>
        </w:tc>
      </w:tr>
      <w:tr w:rsidR="000148CF" w:rsidRPr="00063E7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при создании собственного текста нормы составления тезисов, конспекта, написания реферата; составлять тезисы, конспект, писать рецензию, реферат</w:t>
            </w:r>
          </w:p>
        </w:tc>
      </w:tr>
      <w:tr w:rsidR="000148CF" w:rsidRPr="00063E7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Оценивать чужие и собственные речевые высказывания разной </w:t>
            </w: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функциональной направленности с точки зрения соответствия их коммуникативным требованиям и языковой правильности, исправлять речевые недостатки, редактировать текст</w:t>
            </w:r>
          </w:p>
        </w:tc>
      </w:tr>
      <w:tr w:rsidR="000148CF" w:rsidRPr="00063E7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отличительные особенности языка художественной литературы в сравнении с другими функциональными разновидностями языка</w:t>
            </w:r>
          </w:p>
        </w:tc>
      </w:tr>
      <w:tr w:rsidR="000148CF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0148CF" w:rsidRPr="00063E7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основные средства синтаксической связи между частями сложного предложения</w:t>
            </w:r>
          </w:p>
        </w:tc>
      </w:tr>
      <w:tr w:rsidR="000148CF" w:rsidRPr="00063E7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сложные предложения с разными видами связи, бессоюзные и союзные предложения (сложносочинённые и сложноподчинённые)</w:t>
            </w:r>
          </w:p>
        </w:tc>
      </w:tr>
      <w:tr w:rsidR="000148CF" w:rsidRPr="00063E7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сложносочинённое предложение, его строение, смысловое, структурное и интонационное единство частей сложного предложения</w:t>
            </w:r>
          </w:p>
        </w:tc>
      </w:tr>
      <w:tr w:rsidR="000148CF" w:rsidRPr="00063E7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</w:t>
            </w:r>
          </w:p>
        </w:tc>
      </w:tr>
      <w:tr w:rsidR="000148CF" w:rsidRPr="00063E7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явления грамматической синонимии сложносочинённых предложений и простых предложений с однородными членами, использовать соответствующие конструкции в речи</w:t>
            </w:r>
          </w:p>
        </w:tc>
      </w:tr>
      <w:tr w:rsidR="000148CF" w:rsidRPr="00063E7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</w:t>
            </w:r>
          </w:p>
        </w:tc>
      </w:tr>
      <w:tr w:rsidR="000148CF" w:rsidRPr="00063E7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подчинительные союзы и союзные слова</w:t>
            </w:r>
          </w:p>
        </w:tc>
      </w:tr>
      <w:tr w:rsidR="000148CF" w:rsidRPr="00063E7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</w:t>
            </w:r>
          </w:p>
        </w:tc>
      </w:tr>
      <w:tr w:rsidR="000148CF" w:rsidRPr="00063E7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proofErr w:type="gramStart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</w:t>
            </w:r>
            <w:proofErr w:type="gramEnd"/>
          </w:p>
        </w:tc>
      </w:tr>
      <w:tr w:rsidR="000148CF" w:rsidRPr="00063E7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сложноподчинённые предложения с несколькими придаточными; выявлять однородное, неоднородное и последовательное подчинение придаточных частей</w:t>
            </w:r>
          </w:p>
        </w:tc>
      </w:tr>
      <w:tr w:rsidR="000148CF" w:rsidRPr="00063E7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Понимать явления грамматической синонимии сложноподчинённых </w:t>
            </w: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предложений и простых предложений с обособленными членами, использовать соответствующие конструкции в речи</w:t>
            </w:r>
          </w:p>
        </w:tc>
      </w:tr>
      <w:tr w:rsidR="000148CF" w:rsidRPr="00063E7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смысловые отношения между частями бессоюзного сложного предложения, интонационное и пунктуационное выражение этих отношений</w:t>
            </w:r>
          </w:p>
        </w:tc>
      </w:tr>
      <w:tr w:rsidR="000148CF" w:rsidRPr="00063E7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</w:t>
            </w:r>
          </w:p>
        </w:tc>
      </w:tr>
      <w:tr w:rsidR="000148CF" w:rsidRPr="00063E7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типы сложных предложений с разными видами связи</w:t>
            </w:r>
          </w:p>
        </w:tc>
      </w:tr>
      <w:tr w:rsidR="000148CF" w:rsidRPr="00063E7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прямую и косвенную речь</w:t>
            </w:r>
          </w:p>
        </w:tc>
      </w:tr>
      <w:tr w:rsidR="000148CF" w:rsidRPr="00063E7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синонимию предложений с прямой и косвенной речью</w:t>
            </w:r>
          </w:p>
        </w:tc>
      </w:tr>
      <w:tr w:rsidR="000148CF" w:rsidRPr="00063E7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синтаксический анализ сложных предложений</w:t>
            </w:r>
          </w:p>
        </w:tc>
      </w:tr>
      <w:tr w:rsidR="000148CF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0148CF" w:rsidRPr="00063E7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применять основные нормы построения сложносочинённого предложения</w:t>
            </w:r>
          </w:p>
        </w:tc>
      </w:tr>
      <w:tr w:rsidR="000148CF" w:rsidRPr="00063E7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применять основные нормы построения сложноподчинённого предложения</w:t>
            </w:r>
          </w:p>
        </w:tc>
      </w:tr>
      <w:tr w:rsidR="000148CF" w:rsidRPr="00063E7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применять основные нормы построения бессоюзного сложного предложения</w:t>
            </w:r>
          </w:p>
        </w:tc>
      </w:tr>
      <w:tr w:rsidR="000148CF" w:rsidRPr="00063E7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основные нормы построения сложных предложений с разными видами связи</w:t>
            </w:r>
          </w:p>
        </w:tc>
      </w:tr>
      <w:tr w:rsidR="000148CF" w:rsidRPr="00063E7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построения предложений с прямой и косвенной речью, при цитировании</w:t>
            </w:r>
          </w:p>
        </w:tc>
      </w:tr>
      <w:tr w:rsidR="000148CF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0148CF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</w:t>
            </w:r>
          </w:p>
        </w:tc>
      </w:tr>
      <w:tr w:rsidR="000148CF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0148CF" w:rsidRPr="00063E7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сложносочинённых предложениях</w:t>
            </w:r>
          </w:p>
        </w:tc>
      </w:tr>
      <w:tr w:rsidR="000148CF" w:rsidRPr="00063E7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сложноподчинённых предложениях</w:t>
            </w:r>
          </w:p>
        </w:tc>
      </w:tr>
      <w:tr w:rsidR="000148CF" w:rsidRPr="00063E7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бессоюзных сложных предложениях</w:t>
            </w:r>
          </w:p>
        </w:tc>
      </w:tr>
      <w:tr w:rsidR="000148CF" w:rsidRPr="00063E7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постановки знаков препинания в сложных предложениях с разными видами связи</w:t>
            </w:r>
          </w:p>
        </w:tc>
      </w:tr>
      <w:tr w:rsidR="000148CF" w:rsidRPr="00063E7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Уметь цитировать и применять разные способы включения цитат в высказывание</w:t>
            </w:r>
          </w:p>
        </w:tc>
      </w:tr>
      <w:tr w:rsidR="000148CF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пунктуационный анализ предложений</w:t>
            </w:r>
          </w:p>
        </w:tc>
      </w:tr>
      <w:tr w:rsidR="000148CF" w:rsidRPr="00063E7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предложениях с прямой и косвенной речью, при цитировании</w:t>
            </w:r>
          </w:p>
        </w:tc>
      </w:tr>
      <w:tr w:rsidR="000148CF" w:rsidRPr="00063E7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«Выразительность русской речи»</w:t>
            </w:r>
          </w:p>
        </w:tc>
      </w:tr>
      <w:tr w:rsidR="000148CF" w:rsidRPr="00063E7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метафору, олицетворение, эпитет, гиперболу, сравнение</w:t>
            </w:r>
          </w:p>
        </w:tc>
      </w:tr>
    </w:tbl>
    <w:p w:rsidR="000148CF" w:rsidRPr="00913208" w:rsidRDefault="000148CF">
      <w:pPr>
        <w:spacing w:after="0"/>
        <w:ind w:left="120"/>
        <w:rPr>
          <w:lang w:val="ru-RU"/>
        </w:rPr>
      </w:pPr>
    </w:p>
    <w:p w:rsidR="000148CF" w:rsidRPr="00913208" w:rsidRDefault="000148CF">
      <w:pPr>
        <w:rPr>
          <w:lang w:val="ru-RU"/>
        </w:rPr>
        <w:sectPr w:rsidR="000148CF" w:rsidRPr="00913208">
          <w:pgSz w:w="11906" w:h="16383"/>
          <w:pgMar w:top="1134" w:right="850" w:bottom="1134" w:left="1701" w:header="720" w:footer="720" w:gutter="0"/>
          <w:cols w:space="720"/>
        </w:sectPr>
      </w:pPr>
    </w:p>
    <w:p w:rsidR="000148CF" w:rsidRDefault="00AE43B3">
      <w:pPr>
        <w:spacing w:before="199" w:after="199"/>
        <w:ind w:left="120"/>
      </w:pPr>
      <w:bookmarkStart w:id="12" w:name="block-52937046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0148CF" w:rsidRDefault="000148CF">
      <w:pPr>
        <w:spacing w:before="199" w:after="199"/>
        <w:ind w:left="120"/>
      </w:pPr>
    </w:p>
    <w:p w:rsidR="000148CF" w:rsidRDefault="00AE43B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0148CF" w:rsidRDefault="000148CF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7"/>
        <w:gridCol w:w="8506"/>
      </w:tblGrid>
      <w:tr w:rsidR="000148C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0148C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0148CF" w:rsidRPr="00063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0148CF" w:rsidRPr="00063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Устный пересказ прочитанного или прослушанного текста, в том числе с изменением лица рассказчика</w:t>
            </w:r>
          </w:p>
        </w:tc>
      </w:tr>
      <w:tr w:rsidR="000148CF" w:rsidRPr="00063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Участие в диалоге на лингвистические темы (в рамках </w:t>
            </w:r>
            <w:proofErr w:type="gramStart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) и темы на основе жизненных наблюдений. Речевые формулы приветствия, прощания, просьбы, благодарности</w:t>
            </w:r>
          </w:p>
        </w:tc>
      </w:tr>
      <w:tr w:rsidR="000148C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both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Подробное, выборочное и сжатое изложение содержания прочитанного или прослушанного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 содержания текста с изменением лица рассказчика</w:t>
            </w:r>
          </w:p>
        </w:tc>
      </w:tr>
      <w:tr w:rsidR="000148CF" w:rsidRPr="00063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Сочинения различных видов с использованием жизненного и читательского опыта, сюжетной картины (в том числе сочинения-миниатюры)</w:t>
            </w:r>
          </w:p>
        </w:tc>
      </w:tr>
      <w:tr w:rsidR="000148CF" w:rsidRPr="00063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аудирования: </w:t>
            </w:r>
            <w:proofErr w:type="gramStart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выборочное</w:t>
            </w:r>
            <w:proofErr w:type="gramEnd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, ознакомительное, детальное</w:t>
            </w:r>
          </w:p>
        </w:tc>
      </w:tr>
      <w:tr w:rsidR="000148CF" w:rsidRPr="00063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Виды чтения: изучающее, ознакомительное, просмотровое, поисковое</w:t>
            </w:r>
          </w:p>
        </w:tc>
      </w:tr>
      <w:tr w:rsidR="000148C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0148C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both"/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основные признаки. Тема и главная мысль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Микротема текста. Ключевые слова</w:t>
            </w:r>
          </w:p>
        </w:tc>
      </w:tr>
      <w:tr w:rsidR="000148CF" w:rsidRPr="00063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описание, повествование, рассуждение; их особенности</w:t>
            </w:r>
          </w:p>
        </w:tc>
      </w:tr>
      <w:tr w:rsidR="000148CF" w:rsidRPr="00063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Повествование как тип речи. Рассказ</w:t>
            </w:r>
          </w:p>
        </w:tc>
      </w:tr>
      <w:tr w:rsidR="000148CF" w:rsidRPr="00063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Смысловой анализ текста: его композиционных особенностей, микротем и абзацев, способов и сре</w:t>
            </w:r>
            <w:proofErr w:type="gramStart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дств св</w:t>
            </w:r>
            <w:proofErr w:type="gramEnd"/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язи предложений в тексте; использование языковых средств выразительности (в рамках изученного)</w:t>
            </w:r>
          </w:p>
        </w:tc>
      </w:tr>
      <w:tr w:rsidR="000148CF" w:rsidRPr="00063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Композиционная структура текста. Абзац как средство деления текста на композиционно-смысловые части</w:t>
            </w:r>
          </w:p>
        </w:tc>
      </w:tr>
      <w:tr w:rsidR="000148CF" w:rsidRPr="00063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текста: формы слова, однокоренные слова, синонимы, антонимы, личные местоимения, повтор слова</w:t>
            </w:r>
          </w:p>
        </w:tc>
      </w:tr>
      <w:tr w:rsidR="000148CF" w:rsidRPr="00063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</w:tr>
      <w:tr w:rsidR="000148C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0148CF" w:rsidRPr="00063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функциональных разновидностях языка (о разговорной речи, функциональных стилях, языке художественной литературы)</w:t>
            </w:r>
          </w:p>
        </w:tc>
      </w:tr>
      <w:tr w:rsidR="000148C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0148C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</w:t>
            </w:r>
          </w:p>
        </w:tc>
      </w:tr>
      <w:tr w:rsidR="000148C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гласных звуков</w:t>
            </w:r>
          </w:p>
        </w:tc>
      </w:tr>
      <w:tr w:rsidR="000148C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согласных звуков</w:t>
            </w:r>
          </w:p>
        </w:tc>
      </w:tr>
      <w:tr w:rsidR="000148CF" w:rsidRPr="00063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звуков в речевом потоке</w:t>
            </w:r>
          </w:p>
        </w:tc>
      </w:tr>
      <w:tr w:rsidR="000148C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фонетической транскрипции</w:t>
            </w:r>
          </w:p>
        </w:tc>
      </w:tr>
      <w:tr w:rsidR="000148C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Слог</w:t>
            </w:r>
          </w:p>
        </w:tc>
      </w:tr>
      <w:tr w:rsidR="000148C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Ударение</w:t>
            </w:r>
          </w:p>
        </w:tc>
      </w:tr>
      <w:tr w:rsidR="000148C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</w:tr>
      <w:tr w:rsidR="000148C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</w:tr>
      <w:tr w:rsidR="000148CF" w:rsidRPr="00063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</w:t>
            </w:r>
          </w:p>
        </w:tc>
      </w:tr>
      <w:tr w:rsidR="000148C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 однозначные и многозначные</w:t>
            </w:r>
          </w:p>
        </w:tc>
      </w:tr>
      <w:tr w:rsidR="000148CF" w:rsidRPr="00063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значения слова</w:t>
            </w:r>
          </w:p>
        </w:tc>
      </w:tr>
      <w:tr w:rsidR="000148C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</w:tr>
      <w:tr w:rsidR="000148CF" w:rsidRPr="00063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Pr="00913208" w:rsidRDefault="00AE43B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13208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родовых и видовых понятий</w:t>
            </w:r>
          </w:p>
        </w:tc>
      </w:tr>
      <w:tr w:rsidR="000148C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</w:tr>
      <w:tr w:rsidR="000148C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</w:tr>
      <w:tr w:rsidR="000148C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Омонимы</w:t>
            </w:r>
          </w:p>
        </w:tc>
      </w:tr>
      <w:tr w:rsidR="000148C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Паронимы</w:t>
            </w:r>
          </w:p>
        </w:tc>
      </w:tr>
      <w:tr w:rsidR="000148C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0148C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</w:p>
        </w:tc>
      </w:tr>
      <w:tr w:rsidR="000148CF" w:rsidRPr="00063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Морфема как минимальная значимая единица языка</w:t>
            </w:r>
          </w:p>
        </w:tc>
      </w:tr>
      <w:tr w:rsidR="000148C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</w:tr>
      <w:tr w:rsidR="000148CF" w:rsidRPr="00063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 (корень, приставка, суффикс, окончание)</w:t>
            </w:r>
          </w:p>
        </w:tc>
      </w:tr>
      <w:tr w:rsidR="000148CF" w:rsidRPr="00063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Чередование звуков в морфемах (в том числе чередование гласных с нулём звука)</w:t>
            </w:r>
          </w:p>
        </w:tc>
      </w:tr>
      <w:tr w:rsidR="000148C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</w:tr>
      <w:tr w:rsidR="000148C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грамматики</w:t>
            </w:r>
          </w:p>
        </w:tc>
      </w:tr>
      <w:tr w:rsidR="000148CF" w:rsidRPr="00063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как лексико-грамматические разряды слов</w:t>
            </w:r>
          </w:p>
        </w:tc>
      </w:tr>
      <w:tr w:rsidR="000148CF" w:rsidRPr="00063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4.4.2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Система частей речи в русском языке. Самостоятельные и служебные части речи</w:t>
            </w:r>
          </w:p>
        </w:tc>
      </w:tr>
      <w:tr w:rsidR="000148C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0148CF" w:rsidRPr="00063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</w:tr>
      <w:tr w:rsidR="000148CF" w:rsidRPr="00063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</w:t>
            </w:r>
          </w:p>
        </w:tc>
      </w:tr>
      <w:tr w:rsidR="000148CF" w:rsidRPr="00063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Род, число, падеж имени существительного</w:t>
            </w:r>
          </w:p>
        </w:tc>
      </w:tr>
      <w:tr w:rsidR="000148C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общего рода</w:t>
            </w:r>
          </w:p>
        </w:tc>
      </w:tr>
      <w:tr w:rsidR="000148CF" w:rsidRPr="00063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существительные, имеющие форму только единственного или только множественного числа</w:t>
            </w:r>
          </w:p>
        </w:tc>
      </w:tr>
      <w:tr w:rsidR="000148C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both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склонения имён существительных. Разносклоняемые имена существительные. </w:t>
            </w: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</w:tr>
      <w:tr w:rsidR="000148C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0148C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0148CF" w:rsidRPr="00063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</w:tr>
      <w:tr w:rsidR="000148CF" w:rsidRPr="00063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</w:t>
            </w:r>
          </w:p>
        </w:tc>
      </w:tr>
      <w:tr w:rsidR="000148C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</w:tr>
      <w:tr w:rsidR="000148C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0148C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Глагол</w:t>
            </w:r>
          </w:p>
        </w:tc>
      </w:tr>
      <w:tr w:rsidR="000148C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</w:tr>
      <w:tr w:rsidR="000148CF" w:rsidRPr="00063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</w:tr>
      <w:tr w:rsidR="000148C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</w:tr>
      <w:tr w:rsidR="000148CF" w:rsidRPr="00063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свойства. Основа инфинитива, основа настоящего (будущего простого) времени глагола</w:t>
            </w:r>
          </w:p>
        </w:tc>
      </w:tr>
      <w:tr w:rsidR="000148C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Спряжение глагола</w:t>
            </w:r>
          </w:p>
        </w:tc>
      </w:tr>
      <w:tr w:rsidR="000148C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0148C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0148CF" w:rsidRPr="00063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Словосочетание и его признаки. Средства связи слов в словосочетании</w:t>
            </w:r>
          </w:p>
        </w:tc>
      </w:tr>
      <w:tr w:rsidR="000148CF" w:rsidRPr="00063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0148C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словосочетания</w:t>
            </w:r>
          </w:p>
        </w:tc>
      </w:tr>
      <w:tr w:rsidR="000148C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Предложение</w:t>
            </w:r>
          </w:p>
        </w:tc>
      </w:tr>
      <w:tr w:rsidR="000148C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его признаки</w:t>
            </w:r>
          </w:p>
        </w:tc>
      </w:tr>
      <w:tr w:rsidR="000148CF" w:rsidRPr="00063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цели высказывания (повествовательные, 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вопросительные, побудительные)</w:t>
            </w:r>
          </w:p>
        </w:tc>
      </w:tr>
      <w:tr w:rsidR="000148CF" w:rsidRPr="00063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4.9.3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0148C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простые и сложные</w:t>
            </w:r>
          </w:p>
        </w:tc>
      </w:tr>
      <w:tr w:rsidR="000148C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</w:tr>
      <w:tr w:rsidR="000148CF" w:rsidRPr="00063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анализ простого и простого осложнённого предложений</w:t>
            </w:r>
          </w:p>
        </w:tc>
      </w:tr>
      <w:tr w:rsidR="000148C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0148CF" w:rsidRPr="00063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</w:t>
            </w:r>
          </w:p>
        </w:tc>
      </w:tr>
      <w:tr w:rsidR="000148CF" w:rsidRPr="00063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Подлежащее и морфологические средства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</w:t>
            </w:r>
          </w:p>
        </w:tc>
      </w:tr>
      <w:tr w:rsidR="000148CF" w:rsidRPr="00063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Сказуемое и способы его выражения: глаголом, именем существительным, именем прилагательным</w:t>
            </w:r>
          </w:p>
        </w:tc>
      </w:tr>
      <w:tr w:rsidR="000148C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Синтаксис. Второстепенные члены предложения </w:t>
            </w:r>
          </w:p>
        </w:tc>
      </w:tr>
      <w:tr w:rsidR="000148CF" w:rsidRPr="00063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предложения: определение, дополнение, обстоятельство</w:t>
            </w:r>
          </w:p>
        </w:tc>
      </w:tr>
      <w:tr w:rsidR="000148CF" w:rsidRPr="00063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и типичные средства его выражения</w:t>
            </w:r>
          </w:p>
        </w:tc>
      </w:tr>
      <w:tr w:rsidR="000148CF" w:rsidRPr="00063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(прямое и косвенное) и типичные средства его выражения</w:t>
            </w:r>
          </w:p>
        </w:tc>
      </w:tr>
      <w:tr w:rsidR="000148CF" w:rsidRPr="00063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proofErr w:type="gramStart"/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</w:t>
            </w:r>
            <w:proofErr w:type="gramEnd"/>
          </w:p>
        </w:tc>
      </w:tr>
      <w:tr w:rsidR="000148C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 w:rsidR="000148CF" w:rsidRPr="00063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Однородные члены предложения, их роль в речи. Особенности интонации предложений с однородными членами. </w:t>
            </w:r>
            <w:proofErr w:type="gramStart"/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однородными членами (без союзов, с одиночным союзом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союзами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а, но, однако, зато, да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и),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но)</w:t>
            </w:r>
            <w:proofErr w:type="gramEnd"/>
          </w:p>
        </w:tc>
      </w:tr>
      <w:tr w:rsidR="000148CF" w:rsidRPr="00063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обобщающими словами при однородных членах</w:t>
            </w:r>
          </w:p>
        </w:tc>
      </w:tr>
      <w:tr w:rsidR="000148CF" w:rsidRPr="00063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обращением, особенности интонации. Обращение и средства его выражения</w:t>
            </w:r>
          </w:p>
        </w:tc>
      </w:tr>
      <w:tr w:rsidR="000148C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 w:rsidR="000148CF" w:rsidRPr="00063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бессоюзной и союзной связью</w:t>
            </w:r>
          </w:p>
        </w:tc>
      </w:tr>
      <w:tr w:rsidR="000148CF" w:rsidRPr="00063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сложносочинённые и сложноподчинённые (общее представление, практическое усвоение)</w:t>
            </w:r>
          </w:p>
        </w:tc>
      </w:tr>
      <w:tr w:rsidR="000148CF" w:rsidRPr="00063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Синтаксис. Прямая речь. Цитирование. Диалог</w:t>
            </w:r>
          </w:p>
        </w:tc>
      </w:tr>
      <w:tr w:rsidR="000148C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</w:tr>
      <w:tr w:rsidR="000148C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 w:rsidR="000148C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0148C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русского ударения</w:t>
            </w:r>
          </w:p>
        </w:tc>
      </w:tr>
      <w:tr w:rsidR="000148CF" w:rsidRPr="00063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имён существительных (в рамках изученного)</w:t>
            </w:r>
          </w:p>
        </w:tc>
      </w:tr>
      <w:tr w:rsidR="000148CF" w:rsidRPr="00063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имён прилагательных (в рамках изученного)</w:t>
            </w:r>
          </w:p>
        </w:tc>
      </w:tr>
      <w:tr w:rsidR="000148CF" w:rsidRPr="00063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произношения и нормы постановки ударения в глагольных формах (в рамках изученного) </w:t>
            </w:r>
          </w:p>
        </w:tc>
      </w:tr>
      <w:tr w:rsidR="000148CF" w:rsidRPr="00063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</w:t>
            </w:r>
          </w:p>
        </w:tc>
      </w:tr>
      <w:tr w:rsidR="000148CF" w:rsidRPr="00063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имён существительных (в рамках изученного)</w:t>
            </w:r>
          </w:p>
        </w:tc>
      </w:tr>
      <w:tr w:rsidR="000148CF" w:rsidRPr="00063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имён прилагательных (в рамках изученного)</w:t>
            </w:r>
          </w:p>
        </w:tc>
      </w:tr>
      <w:tr w:rsidR="000148CF" w:rsidRPr="00063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глаголов (в рамках изученного)</w:t>
            </w:r>
          </w:p>
        </w:tc>
      </w:tr>
      <w:tr w:rsidR="000148C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0148CF" w:rsidRPr="00063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«орфограмма». Буквенные и небуквенные орфограммы</w:t>
            </w:r>
          </w:p>
        </w:tc>
      </w:tr>
      <w:tr w:rsidR="000148CF" w:rsidRPr="00063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proofErr w:type="gramStart"/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разделительных</w:t>
            </w:r>
            <w:proofErr w:type="gramEnd"/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ъ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</w:p>
        </w:tc>
      </w:tr>
      <w:tr w:rsidR="000148CF" w:rsidRPr="00063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безударными проверяемыми, непроверяемыми гласными (в рамках </w:t>
            </w:r>
            <w:proofErr w:type="gramStart"/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0148CF" w:rsidRPr="00063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 // о: </w:t>
            </w:r>
            <w:proofErr w:type="gramStart"/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-л</w:t>
            </w:r>
            <w:proofErr w:type="gramEnd"/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аг- и -лож-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-раст-, -ращ-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-рос-; -гар-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-гор-, -зар- 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-зор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-;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-клан-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-клон-, -скак-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-скоч-</w:t>
            </w:r>
          </w:p>
        </w:tc>
      </w:tr>
      <w:tr w:rsidR="000148CF" w:rsidRPr="00063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е // и: </w:t>
            </w:r>
            <w:proofErr w:type="gramStart"/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б</w:t>
            </w:r>
            <w:proofErr w:type="gramEnd"/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ер-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-бир-, -блест-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-блист-, -дер- 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-дир-, -жег-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-жиг-, -мер-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-мир-, -пер-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-пир-, -стел-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-стил-, -тер-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-тир-</w:t>
            </w:r>
          </w:p>
        </w:tc>
      </w:tr>
      <w:tr w:rsidR="000148CF" w:rsidRPr="00063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проверяемыми, непроверяемыми, непроизносимыми согласными (в рамках </w:t>
            </w:r>
            <w:proofErr w:type="gramStart"/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0148CF" w:rsidRPr="00063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ё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в </w:t>
            </w:r>
            <w:proofErr w:type="gramStart"/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</w:tr>
      <w:tr w:rsidR="000148CF" w:rsidRPr="00063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неизменяемых на письме приставок и приставок на </w:t>
            </w:r>
            <w:proofErr w:type="gramStart"/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-з</w:t>
            </w:r>
            <w:proofErr w:type="gramEnd"/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(-с)</w:t>
            </w:r>
          </w:p>
        </w:tc>
      </w:tr>
      <w:tr w:rsidR="000148CF" w:rsidRPr="00063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gramStart"/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proofErr w:type="gramEnd"/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приставок</w:t>
            </w:r>
          </w:p>
        </w:tc>
      </w:tr>
      <w:tr w:rsidR="000148CF" w:rsidRPr="00063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gramStart"/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proofErr w:type="gramEnd"/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ц</w:t>
            </w:r>
          </w:p>
        </w:tc>
      </w:tr>
      <w:tr w:rsidR="000148CF" w:rsidRPr="00063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прилагательных</w:t>
            </w:r>
          </w:p>
        </w:tc>
      </w:tr>
      <w:tr w:rsidR="000148CF" w:rsidRPr="00063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 окончаниях имён 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прилагательных</w:t>
            </w:r>
          </w:p>
        </w:tc>
      </w:tr>
      <w:tr w:rsidR="000148CF" w:rsidRPr="00063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6.13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кратких форм имён прилагательных с основой на шипящий</w:t>
            </w:r>
          </w:p>
        </w:tc>
      </w:tr>
      <w:tr w:rsidR="000148CF" w:rsidRPr="00063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прилагательными</w:t>
            </w:r>
          </w:p>
        </w:tc>
      </w:tr>
      <w:tr w:rsidR="000148CF" w:rsidRPr="00063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 показателя грамматической формы в инфинитиве, в форме 2-го лица единственного числа после шипящих</w:t>
            </w:r>
          </w:p>
        </w:tc>
      </w:tr>
      <w:tr w:rsidR="000148CF" w:rsidRPr="00063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proofErr w:type="gramStart"/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</w:t>
            </w:r>
            <w:proofErr w:type="gramEnd"/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ся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-ться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глаголах</w:t>
            </w:r>
          </w:p>
        </w:tc>
      </w:tr>
      <w:tr w:rsidR="000148CF" w:rsidRPr="00063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proofErr w:type="gramStart"/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proofErr w:type="gramEnd"/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ва-, -ева-, -ыва-, -ива-</w:t>
            </w:r>
          </w:p>
        </w:tc>
      </w:tr>
      <w:tr w:rsidR="000148CF" w:rsidRPr="00063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глагола</w:t>
            </w:r>
          </w:p>
        </w:tc>
      </w:tr>
      <w:tr w:rsidR="000148CF" w:rsidRPr="00063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гласной перед суффиксом </w:t>
            </w:r>
            <w:proofErr w:type="gramStart"/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-л</w:t>
            </w:r>
            <w:proofErr w:type="gramEnd"/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формах прошедшего времени глагола</w:t>
            </w:r>
          </w:p>
        </w:tc>
      </w:tr>
      <w:tr w:rsidR="000148CF" w:rsidRPr="00063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не 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с глаголами</w:t>
            </w:r>
          </w:p>
        </w:tc>
      </w:tr>
      <w:tr w:rsidR="000148CF" w:rsidRPr="00063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Орфографический анализ слов (в рамках </w:t>
            </w:r>
            <w:proofErr w:type="gramStart"/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0148CF" w:rsidRPr="00063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8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окончаний имён существительных;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(ё)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 окончаниях, суффиксов </w:t>
            </w:r>
            <w:proofErr w:type="gramStart"/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-ч</w:t>
            </w:r>
            <w:proofErr w:type="gramEnd"/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ик-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-щик-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-ек-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-ик- (-чик-)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употребления (неупотребления)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конце имён существительных после шипящих; слитное и раздельное написание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существительными, правописание собственных имён существительных</w:t>
            </w:r>
          </w:p>
        </w:tc>
      </w:tr>
      <w:tr w:rsidR="000148C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0148C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 как раздел лингвистики</w:t>
            </w:r>
          </w:p>
        </w:tc>
      </w:tr>
      <w:tr w:rsidR="000148CF" w:rsidRPr="00063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</w:tr>
      <w:tr w:rsidR="000148CF" w:rsidRPr="00063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proofErr w:type="gramStart"/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предложений, осложнённых однородными членами, связанными бессоюзной связью, одиночным союзом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союзами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а, но, однако, зато, да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и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), да (в значении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но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  <w:proofErr w:type="gramEnd"/>
          </w:p>
        </w:tc>
      </w:tr>
      <w:tr w:rsidR="000148CF" w:rsidRPr="00063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сложных предложений, состоящих из частей, связанных бессоюзной связью и союзами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но, а, однако, зато, да</w:t>
            </w:r>
          </w:p>
        </w:tc>
      </w:tr>
      <w:tr w:rsidR="000148CF" w:rsidRPr="00063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предложений с прямой речью</w:t>
            </w:r>
          </w:p>
        </w:tc>
      </w:tr>
      <w:tr w:rsidR="000148CF" w:rsidRPr="00063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диалога на письме</w:t>
            </w:r>
          </w:p>
        </w:tc>
      </w:tr>
      <w:tr w:rsidR="000148CF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0148CF" w:rsidRPr="00063E7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Уместное использование слов с суффиксами оценки в собственной речи</w:t>
            </w:r>
          </w:p>
        </w:tc>
      </w:tr>
    </w:tbl>
    <w:p w:rsidR="000148CF" w:rsidRPr="00B95B94" w:rsidRDefault="000148CF">
      <w:pPr>
        <w:spacing w:after="0"/>
        <w:ind w:left="120"/>
        <w:rPr>
          <w:lang w:val="ru-RU"/>
        </w:rPr>
      </w:pPr>
    </w:p>
    <w:p w:rsidR="000148CF" w:rsidRDefault="00AE43B3">
      <w:pPr>
        <w:spacing w:before="199" w:after="199"/>
        <w:ind w:left="120"/>
      </w:pPr>
      <w:r w:rsidRPr="00B95B9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0148CF" w:rsidRDefault="000148CF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8"/>
        <w:gridCol w:w="8565"/>
      </w:tblGrid>
      <w:tr w:rsidR="000148C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0148C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0148CF" w:rsidRPr="00063E7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Монолог-описание, монолог-повествование, монолог-рассуждение; 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сообщение на лингвистическую тему</w:t>
            </w:r>
          </w:p>
        </w:tc>
      </w:tr>
      <w:tr w:rsidR="000148CF" w:rsidRPr="00063E7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</w:tr>
      <w:tr w:rsidR="000148C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0148CF" w:rsidRPr="00063E7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Смысловой анализ текста: его композиционных особенностей, микротем и абзацев, способов и сре</w:t>
            </w:r>
            <w:proofErr w:type="gramStart"/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дств св</w:t>
            </w:r>
            <w:proofErr w:type="gramEnd"/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язи предложений в тексте; использование языковых средств выразительности (в рамках изученного)</w:t>
            </w:r>
          </w:p>
        </w:tc>
      </w:tr>
      <w:tr w:rsidR="000148CF" w:rsidRPr="00063E7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</w:t>
            </w:r>
          </w:p>
        </w:tc>
      </w:tr>
      <w:tr w:rsidR="000148C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both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как тип речи. Описание внешности человека. Описание помещения. Описание природы. Описание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Описание действий</w:t>
            </w:r>
          </w:p>
        </w:tc>
      </w:tr>
      <w:tr w:rsidR="000148C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0148CF" w:rsidRPr="00063E7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Заявление. Расписка</w:t>
            </w:r>
          </w:p>
        </w:tc>
      </w:tr>
      <w:tr w:rsidR="000148CF" w:rsidRPr="00063E7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стиль. Словарная статья. Научное сообщение</w:t>
            </w:r>
          </w:p>
        </w:tc>
      </w:tr>
      <w:tr w:rsidR="000148C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0148C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</w:tr>
      <w:tr w:rsidR="000148CF" w:rsidRPr="00063E7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её происхождения: исконно русские и заимствованные слова</w:t>
            </w:r>
          </w:p>
        </w:tc>
      </w:tr>
      <w:tr w:rsidR="000148CF" w:rsidRPr="00063E7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принадлежности к активному и пассивному запасу: неологизмы, устаревшие слова (историзмы и архаизмы)</w:t>
            </w:r>
          </w:p>
        </w:tc>
      </w:tr>
      <w:tr w:rsidR="000148CF" w:rsidRPr="00063E7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</w:t>
            </w:r>
          </w:p>
        </w:tc>
      </w:tr>
      <w:tr w:rsidR="000148CF" w:rsidRPr="00063E7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и сниженная лексика</w:t>
            </w:r>
          </w:p>
        </w:tc>
      </w:tr>
      <w:tr w:rsidR="000148CF" w:rsidRPr="00063E7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</w:tr>
      <w:tr w:rsidR="000148C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0148C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</w:t>
            </w:r>
          </w:p>
        </w:tc>
      </w:tr>
      <w:tr w:rsidR="000148CF" w:rsidRPr="00063E7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Формообразующие и словообразующие морфемы. Производящая основа</w:t>
            </w:r>
          </w:p>
        </w:tc>
      </w:tr>
      <w:tr w:rsidR="000148CF" w:rsidRPr="00063E7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 w:rsidR="000148CF" w:rsidRPr="00063E7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</w:tr>
      <w:tr w:rsidR="000148CF" w:rsidRPr="00063E7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словообразования имён существительных, имён прилагательных, имён числительных, местоимений</w:t>
            </w:r>
          </w:p>
        </w:tc>
      </w:tr>
      <w:tr w:rsidR="000148C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0148C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0148C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0148CF" w:rsidRPr="00063E7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Качественные, относительные и притяжательные имена прилагательные</w:t>
            </w:r>
          </w:p>
        </w:tc>
      </w:tr>
      <w:tr w:rsidR="000148CF" w:rsidRPr="00063E7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имён прилагательных</w:t>
            </w:r>
          </w:p>
        </w:tc>
      </w:tr>
      <w:tr w:rsidR="000148C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0148C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числительное</w:t>
            </w:r>
          </w:p>
        </w:tc>
      </w:tr>
      <w:tr w:rsidR="000148C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both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грамматическое значение имени числительного.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имён числительных</w:t>
            </w:r>
          </w:p>
        </w:tc>
      </w:tr>
      <w:tr w:rsidR="000148CF" w:rsidRPr="00063E7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числительных по значению: количественные (целые, дробные, собирательные), порядковые числительные</w:t>
            </w:r>
          </w:p>
        </w:tc>
      </w:tr>
      <w:tr w:rsidR="000148CF" w:rsidRPr="00063E7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числительных по строению: простые, сложные, составные числительные</w:t>
            </w:r>
          </w:p>
        </w:tc>
      </w:tr>
      <w:tr w:rsidR="000148CF" w:rsidRPr="00063E7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количественных и порядковых имён числительных</w:t>
            </w:r>
          </w:p>
        </w:tc>
      </w:tr>
      <w:tr w:rsidR="000148C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числительных</w:t>
            </w:r>
          </w:p>
        </w:tc>
      </w:tr>
      <w:tr w:rsidR="000148C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Местоимение</w:t>
            </w:r>
          </w:p>
        </w:tc>
      </w:tr>
      <w:tr w:rsidR="000148CF" w:rsidRPr="00063E7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 местоимения. Синтаксические функции местоимений</w:t>
            </w:r>
          </w:p>
        </w:tc>
      </w:tr>
      <w:tr w:rsidR="000148CF" w:rsidRPr="00063E7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proofErr w:type="gramStart"/>
            <w:r w:rsidRPr="00B95B94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</w:t>
            </w:r>
            <w:proofErr w:type="gramEnd"/>
          </w:p>
        </w:tc>
      </w:tr>
      <w:tr w:rsidR="000148C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местоимений</w:t>
            </w:r>
          </w:p>
        </w:tc>
      </w:tr>
      <w:tr w:rsidR="000148CF" w:rsidRPr="00063E7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Роль местоимений в речи. Притяжательные и указательные местоимения как средства связи предложений в тексте</w:t>
            </w:r>
          </w:p>
        </w:tc>
      </w:tr>
      <w:tr w:rsidR="000148C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</w:tr>
      <w:tr w:rsidR="000148C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Глагол</w:t>
            </w:r>
          </w:p>
        </w:tc>
      </w:tr>
      <w:tr w:rsidR="000148C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</w:tr>
      <w:tr w:rsidR="000148C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</w:tr>
      <w:tr w:rsidR="000148CF" w:rsidRPr="00063E7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Безличные глаголы. Использование личных глаголов в безличном значении</w:t>
            </w:r>
          </w:p>
        </w:tc>
      </w:tr>
      <w:tr w:rsidR="000148CF" w:rsidRPr="00063E7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Изъявительное, условное и повелительное наклонения глагола</w:t>
            </w:r>
          </w:p>
        </w:tc>
      </w:tr>
      <w:tr w:rsidR="000148C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0148C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0148CF" w:rsidRPr="00063E7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имён существительных (в рамках изученного)</w:t>
            </w:r>
          </w:p>
        </w:tc>
      </w:tr>
      <w:tr w:rsidR="000148CF" w:rsidRPr="00063E7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имён прилагательных (в рамках изученного)</w:t>
            </w:r>
          </w:p>
        </w:tc>
      </w:tr>
      <w:tr w:rsidR="000148CF" w:rsidRPr="00063E7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в глагольных формах (в рамках изученного)</w:t>
            </w:r>
          </w:p>
        </w:tc>
      </w:tr>
      <w:tr w:rsidR="000148C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словари</w:t>
            </w:r>
          </w:p>
        </w:tc>
      </w:tr>
      <w:tr w:rsidR="000148CF" w:rsidRPr="00063E7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местоимений в соответствии с требованиями русского речевого этикета, в том числе местоимений 3-го лица в соответствии со смыслом предшествующего текста (устранение двусмысленности, неточности)</w:t>
            </w:r>
          </w:p>
        </w:tc>
      </w:tr>
      <w:tr w:rsidR="000148C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словоизменения имён существительных </w:t>
            </w:r>
          </w:p>
        </w:tc>
      </w:tr>
      <w:tr w:rsidR="000148C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имён прилагательных</w:t>
            </w:r>
          </w:p>
        </w:tc>
      </w:tr>
      <w:tr w:rsidR="000148CF" w:rsidRPr="00063E7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Правильное образование форм имён числительных</w:t>
            </w:r>
          </w:p>
        </w:tc>
      </w:tr>
      <w:tr w:rsidR="000148C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глаголов</w:t>
            </w:r>
          </w:p>
        </w:tc>
      </w:tr>
      <w:tr w:rsidR="000148CF" w:rsidRPr="00063E7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Правильное употребление собирательных имён числительных</w:t>
            </w:r>
          </w:p>
        </w:tc>
      </w:tr>
      <w:tr w:rsidR="000148CF" w:rsidRPr="00063E7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proofErr w:type="gramStart"/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Видо-временная</w:t>
            </w:r>
            <w:proofErr w:type="gramEnd"/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соотнесённость глагольных форм в тексте</w:t>
            </w:r>
          </w:p>
        </w:tc>
      </w:tr>
      <w:tr w:rsidR="000148C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0148CF" w:rsidRPr="00063E7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сложных и сложносокращённых слов</w:t>
            </w:r>
          </w:p>
        </w:tc>
      </w:tr>
      <w:tr w:rsidR="000148CF" w:rsidRPr="00063E7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правописания корня </w:t>
            </w:r>
            <w:proofErr w:type="gramStart"/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</w:t>
            </w:r>
            <w:proofErr w:type="gramEnd"/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ас-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-кос-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чередованием а // о</w:t>
            </w:r>
          </w:p>
        </w:tc>
      </w:tr>
      <w:tr w:rsidR="000148CF" w:rsidRPr="00063E7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правописания гласных в приставках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пре-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gramStart"/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при</w:t>
            </w:r>
            <w:proofErr w:type="gramEnd"/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</w:p>
        </w:tc>
      </w:tr>
      <w:tr w:rsidR="000148CF" w:rsidRPr="00063E7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слитного и дефисного написания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пол-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</w:t>
            </w:r>
            <w:proofErr w:type="gramStart"/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у-</w:t>
            </w:r>
            <w:proofErr w:type="gramEnd"/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 словами</w:t>
            </w:r>
          </w:p>
        </w:tc>
      </w:tr>
      <w:tr w:rsidR="000148CF" w:rsidRPr="00063E7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именах прилагательных</w:t>
            </w:r>
          </w:p>
        </w:tc>
      </w:tr>
      <w:tr w:rsidR="000148CF" w:rsidRPr="00063E7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proofErr w:type="gramStart"/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</w:t>
            </w:r>
            <w:proofErr w:type="gramEnd"/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 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-ск-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имён прилагательных</w:t>
            </w:r>
          </w:p>
        </w:tc>
      </w:tr>
      <w:tr w:rsidR="000148C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сложных имён прилагательных</w:t>
            </w:r>
          </w:p>
        </w:tc>
      </w:tr>
      <w:tr w:rsidR="000148CF" w:rsidRPr="00063E7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правописания имён числительных: написание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ь 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в именах числительных; написание двойных согласных; слитное, раздельное, дефисное написание числительных; нормы правописания окончаний числительных</w:t>
            </w:r>
          </w:p>
        </w:tc>
      </w:tr>
      <w:tr w:rsidR="000148CF" w:rsidRPr="00063E7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правописания местоимений: правописание местоимений с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; слитное, раздельное и дефисное написание местоимений</w:t>
            </w:r>
          </w:p>
        </w:tc>
      </w:tr>
      <w:tr w:rsidR="000148CF" w:rsidRPr="00063E7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ь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 показателя грамматической формы в повелительном наклонении глагола</w:t>
            </w:r>
          </w:p>
        </w:tc>
      </w:tr>
      <w:tr w:rsidR="000148CF" w:rsidRPr="00063E7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Орфографический анализ слов (в рамках </w:t>
            </w:r>
            <w:proofErr w:type="gramStart"/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0148C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0148C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 как раздел лингвистики</w:t>
            </w:r>
          </w:p>
        </w:tc>
      </w:tr>
      <w:tr w:rsidR="000148C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0148C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Эпитеты, метафоры, олицетворения</w:t>
            </w:r>
          </w:p>
        </w:tc>
      </w:tr>
      <w:tr w:rsidR="000148CF" w:rsidRPr="00063E7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лексических сре</w:t>
            </w:r>
            <w:proofErr w:type="gramStart"/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дств в с</w:t>
            </w:r>
            <w:proofErr w:type="gramEnd"/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оответствии с ситуацией общения</w:t>
            </w:r>
          </w:p>
        </w:tc>
      </w:tr>
    </w:tbl>
    <w:p w:rsidR="000148CF" w:rsidRPr="00B95B94" w:rsidRDefault="000148CF">
      <w:pPr>
        <w:spacing w:after="0"/>
        <w:ind w:left="120"/>
        <w:rPr>
          <w:lang w:val="ru-RU"/>
        </w:rPr>
      </w:pPr>
    </w:p>
    <w:p w:rsidR="000148CF" w:rsidRDefault="00AE43B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0148CF" w:rsidRDefault="000148CF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8"/>
        <w:gridCol w:w="8291"/>
      </w:tblGrid>
      <w:tr w:rsidR="000148C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0148C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0148CF" w:rsidRPr="00063E7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Монолог-описание, монолог-рассуждение, монолог-повествование</w:t>
            </w:r>
          </w:p>
        </w:tc>
      </w:tr>
      <w:tr w:rsidR="000148CF" w:rsidRPr="00063E7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мнениями, запрос информации, сообщение информации</w:t>
            </w:r>
          </w:p>
        </w:tc>
      </w:tr>
      <w:tr w:rsidR="000148C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0148CF" w:rsidRPr="00063E7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Смысловой анализ текста: его композиционных особенностей, микротем и абзацев, способов и сре</w:t>
            </w:r>
            <w:proofErr w:type="gramStart"/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дств св</w:t>
            </w:r>
            <w:proofErr w:type="gramEnd"/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язи предложений в тексте; использование языковых средств выразительности (в рамках изученного)</w:t>
            </w:r>
          </w:p>
        </w:tc>
      </w:tr>
      <w:tr w:rsidR="000148CF" w:rsidRPr="00063E7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Основные признаки текста (обобщение)</w:t>
            </w:r>
          </w:p>
        </w:tc>
      </w:tr>
      <w:tr w:rsidR="000148C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Структура текста. Абзац</w:t>
            </w:r>
          </w:p>
        </w:tc>
      </w:tr>
      <w:tr w:rsidR="000148CF" w:rsidRPr="00063E7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и средства связи предложений в тексте (обобщение)</w:t>
            </w:r>
          </w:p>
        </w:tc>
      </w:tr>
      <w:tr w:rsidR="000148CF" w:rsidRPr="00063E7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gramStart"/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план текста (простой, сложный; назывной, вопросный, тезисный); главная и второстепенная информация текста</w:t>
            </w:r>
            <w:proofErr w:type="gramEnd"/>
          </w:p>
        </w:tc>
      </w:tr>
      <w:tr w:rsidR="000148C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both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Рассуждение как функционально-смысловой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Структурные особенности текста-рассуждения</w:t>
            </w:r>
          </w:p>
        </w:tc>
      </w:tr>
      <w:tr w:rsidR="000148C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0148CF" w:rsidRPr="00063E7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</w:t>
            </w:r>
          </w:p>
        </w:tc>
      </w:tr>
      <w:tr w:rsidR="000148CF" w:rsidRPr="00063E7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Публицистический стиль. Сфера употребления, функции, языковые особенности. Жанры публицистического стиля (репортаж, заметка, интервью). Употребление языковых средств выразительности в текстах публицистического стиля</w:t>
            </w:r>
          </w:p>
        </w:tc>
      </w:tr>
      <w:tr w:rsidR="000148C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both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Официально-деловой стиль. Сфера употребления, функции, языковые особенности.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Инструкция</w:t>
            </w:r>
          </w:p>
        </w:tc>
      </w:tr>
      <w:tr w:rsidR="000148C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0148C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Причастие</w:t>
            </w:r>
          </w:p>
        </w:tc>
      </w:tr>
      <w:tr w:rsidR="000148C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both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Причастия как особая группа слов. Признаки глагола и имени прилагательного в причастии.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причастия, роль в речи</w:t>
            </w:r>
          </w:p>
        </w:tc>
      </w:tr>
      <w:tr w:rsidR="000148CF" w:rsidRPr="00063E7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</w:tr>
      <w:tr w:rsidR="000148C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</w:tr>
      <w:tr w:rsidR="000148CF" w:rsidRPr="00063E7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Полные и краткие формы страдательных причастий</w:t>
            </w:r>
          </w:p>
        </w:tc>
      </w:tr>
      <w:tr w:rsidR="000148C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причастий</w:t>
            </w:r>
          </w:p>
        </w:tc>
      </w:tr>
      <w:tr w:rsidR="000148C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</w:tr>
      <w:tr w:rsidR="000148C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причастий</w:t>
            </w:r>
          </w:p>
        </w:tc>
      </w:tr>
      <w:tr w:rsidR="000148C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Деепричастие</w:t>
            </w:r>
          </w:p>
        </w:tc>
      </w:tr>
      <w:tr w:rsidR="000148C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both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как особая группа слов. Признаки глагола и наречия в деепричастии.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Синтаксическая функция деепричастия, роль в речи</w:t>
            </w:r>
          </w:p>
        </w:tc>
      </w:tr>
      <w:tr w:rsidR="000148CF" w:rsidRPr="00063E7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</w:tr>
      <w:tr w:rsidR="000148C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</w:tr>
      <w:tr w:rsidR="000148C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деепричастий</w:t>
            </w:r>
          </w:p>
        </w:tc>
      </w:tr>
      <w:tr w:rsidR="000148C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Наречие</w:t>
            </w:r>
          </w:p>
        </w:tc>
      </w:tr>
      <w:tr w:rsidR="000148C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both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грамматическое значение наречий. Синтаксические свойства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Роль в речи</w:t>
            </w:r>
          </w:p>
        </w:tc>
      </w:tr>
      <w:tr w:rsidR="000148C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</w:tr>
      <w:tr w:rsidR="000148CF" w:rsidRPr="00063E7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gramStart"/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Простая</w:t>
            </w:r>
            <w:proofErr w:type="gramEnd"/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составная формы сравнительной и превосходной степеней сравнения наречий</w:t>
            </w:r>
          </w:p>
        </w:tc>
      </w:tr>
      <w:tr w:rsidR="000148C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наречий</w:t>
            </w:r>
          </w:p>
        </w:tc>
      </w:tr>
      <w:tr w:rsidR="000148C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Слова категории состояния</w:t>
            </w:r>
          </w:p>
        </w:tc>
      </w:tr>
      <w:tr w:rsidR="000148CF" w:rsidRPr="00063E7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синтаксическая функция слов категории состояния</w:t>
            </w:r>
          </w:p>
        </w:tc>
      </w:tr>
      <w:tr w:rsidR="000148C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Служебные части речи</w:t>
            </w:r>
          </w:p>
        </w:tc>
      </w:tr>
      <w:tr w:rsidR="000148CF" w:rsidRPr="00063E7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служебных частей речи. Отличие самостоятельных частей речи </w:t>
            </w:r>
            <w:proofErr w:type="gramStart"/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от</w:t>
            </w:r>
            <w:proofErr w:type="gramEnd"/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служебных</w:t>
            </w:r>
          </w:p>
        </w:tc>
      </w:tr>
      <w:tr w:rsidR="000148C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Предлог</w:t>
            </w:r>
          </w:p>
        </w:tc>
      </w:tr>
      <w:tr w:rsidR="000148C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both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Предлог как служебная часть речи. </w:t>
            </w:r>
            <w:r>
              <w:rPr>
                <w:rFonts w:ascii="Times New Roman" w:hAnsi="Times New Roman"/>
                <w:color w:val="000000"/>
                <w:sz w:val="24"/>
              </w:rPr>
              <w:t>Грамматические функции предлогов</w:t>
            </w:r>
          </w:p>
        </w:tc>
      </w:tr>
      <w:tr w:rsidR="000148CF" w:rsidRPr="00063E7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Разряды предлогов по происхождению: предлоги производные и непроизводные</w:t>
            </w:r>
          </w:p>
        </w:tc>
      </w:tr>
      <w:tr w:rsidR="000148CF" w:rsidRPr="00063E7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предлогов по строению: предлоги простые и составные</w:t>
            </w:r>
          </w:p>
        </w:tc>
      </w:tr>
      <w:tr w:rsidR="000148C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предлогов</w:t>
            </w:r>
          </w:p>
        </w:tc>
      </w:tr>
      <w:tr w:rsidR="000148C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Союз</w:t>
            </w:r>
          </w:p>
        </w:tc>
      </w:tr>
      <w:tr w:rsidR="000148CF" w:rsidRPr="00063E7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Союз как служебная часть речи</w:t>
            </w:r>
          </w:p>
        </w:tc>
      </w:tr>
      <w:tr w:rsidR="000148CF" w:rsidRPr="00063E7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союзов по строению: простые и составные</w:t>
            </w:r>
          </w:p>
        </w:tc>
      </w:tr>
      <w:tr w:rsidR="000148CF" w:rsidRPr="00063E7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союзов по значению: сочинительные и подчинительные</w:t>
            </w:r>
          </w:p>
        </w:tc>
      </w:tr>
      <w:tr w:rsidR="000148CF" w:rsidRPr="00063E7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Одиночные, двойные и повторяющиеся сочинительные союзы</w:t>
            </w:r>
          </w:p>
        </w:tc>
      </w:tr>
      <w:tr w:rsidR="000148C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союзов</w:t>
            </w:r>
          </w:p>
        </w:tc>
      </w:tr>
      <w:tr w:rsidR="000148C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Частица</w:t>
            </w:r>
          </w:p>
        </w:tc>
      </w:tr>
      <w:tr w:rsidR="000148CF" w:rsidRPr="00063E7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4.8.1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Частица как служебная часть речи</w:t>
            </w:r>
          </w:p>
        </w:tc>
      </w:tr>
      <w:tr w:rsidR="000148CF" w:rsidRPr="00063E7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частиц по значению и употреблению: формообразующие, отрицательные, модальные</w:t>
            </w:r>
          </w:p>
        </w:tc>
      </w:tr>
      <w:tr w:rsidR="000148C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</w:t>
            </w:r>
          </w:p>
        </w:tc>
      </w:tr>
      <w:tr w:rsidR="000148CF" w:rsidRPr="00063E7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Морфология. Междометия и звукоподражательные слова</w:t>
            </w:r>
          </w:p>
        </w:tc>
      </w:tr>
      <w:tr w:rsidR="000148CF" w:rsidRPr="00063E7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как особая группа слов</w:t>
            </w:r>
          </w:p>
        </w:tc>
      </w:tr>
      <w:tr w:rsidR="000148CF" w:rsidRPr="00063E7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междометий по значению (выражающие чувства, побуждающие к действию, этикетные междометия); междометия производные и непроизводные</w:t>
            </w:r>
          </w:p>
        </w:tc>
      </w:tr>
      <w:tr w:rsidR="000148C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междометий</w:t>
            </w:r>
          </w:p>
        </w:tc>
      </w:tr>
      <w:tr w:rsidR="000148C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Звукоподражательные слова</w:t>
            </w:r>
          </w:p>
        </w:tc>
      </w:tr>
      <w:tr w:rsidR="000148CF" w:rsidRPr="00063E7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речи. Грамматическая омонимия. Использование грамматических омонимов в речи</w:t>
            </w:r>
          </w:p>
        </w:tc>
      </w:tr>
      <w:tr w:rsidR="000148C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0148CF" w:rsidRPr="00063E7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Ударение в некоторых формах причастий</w:t>
            </w:r>
          </w:p>
        </w:tc>
      </w:tr>
      <w:tr w:rsidR="000148C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Постановка ударения в деепричастиях</w:t>
            </w:r>
          </w:p>
        </w:tc>
      </w:tr>
      <w:tr w:rsidR="000148CF" w:rsidRPr="00063E7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ударения в наречиях, нормы произношения наречий</w:t>
            </w:r>
          </w:p>
        </w:tc>
      </w:tr>
      <w:tr w:rsidR="000148CF" w:rsidRPr="00063E7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Созвучные причастия и имена прилагательные (висящий и висячий, горящий и горячий)</w:t>
            </w:r>
          </w:p>
        </w:tc>
      </w:tr>
      <w:tr w:rsidR="000148CF" w:rsidRPr="00063E7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предлогов, союзов и частиц в речи в соответствии с их значением и стилистическими особенностями</w:t>
            </w:r>
          </w:p>
        </w:tc>
      </w:tr>
      <w:tr w:rsidR="000148CF" w:rsidRPr="00063E7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Нормы образования степеней сравнения наречий</w:t>
            </w:r>
          </w:p>
        </w:tc>
      </w:tr>
      <w:tr w:rsidR="000148CF" w:rsidRPr="00063E7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Согласование причастий в словосочетаниях типа причастие + существительное</w:t>
            </w:r>
          </w:p>
        </w:tc>
      </w:tr>
      <w:tr w:rsidR="000148CF" w:rsidRPr="00063E7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Правильное построение предложений с одиночными деепричастиями и деепричастными оборотами</w:t>
            </w:r>
          </w:p>
        </w:tc>
      </w:tr>
      <w:tr w:rsidR="000148CF" w:rsidRPr="00063E7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употребления имён существительных и местоимений с предлогами. Правильное использование предлогов </w:t>
            </w:r>
            <w:proofErr w:type="gramStart"/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из</w:t>
            </w:r>
            <w:proofErr w:type="gramEnd"/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и с, в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на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Правильное образование предложно-падежных форм с предлогами </w:t>
            </w:r>
            <w:proofErr w:type="gramStart"/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</w:t>
            </w:r>
            <w:proofErr w:type="gramEnd"/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, благодаря, согласно, вопреки, наперерез</w:t>
            </w:r>
          </w:p>
        </w:tc>
      </w:tr>
      <w:tr w:rsidR="000148C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0148C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причастий</w:t>
            </w:r>
          </w:p>
        </w:tc>
      </w:tr>
      <w:tr w:rsidR="000148CF" w:rsidRPr="00063E7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в суффиксах причастий</w:t>
            </w:r>
          </w:p>
        </w:tc>
      </w:tr>
      <w:tr w:rsidR="000148CF" w:rsidRPr="00063E7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причастий и отглагольных имён прилагательных</w:t>
            </w:r>
          </w:p>
        </w:tc>
      </w:tr>
      <w:tr w:rsidR="000148CF" w:rsidRPr="00063E7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причастиями</w:t>
            </w:r>
          </w:p>
        </w:tc>
      </w:tr>
      <w:tr w:rsidR="000148CF" w:rsidRPr="00063E7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в суффиксах деепричастий </w:t>
            </w:r>
          </w:p>
        </w:tc>
      </w:tr>
      <w:tr w:rsidR="000148CF" w:rsidRPr="00063E7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деепричастиями</w:t>
            </w:r>
          </w:p>
        </w:tc>
      </w:tr>
      <w:tr w:rsidR="000148CF" w:rsidRPr="00063E7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Слитное, раздельное, дефисное написание наречий</w:t>
            </w:r>
          </w:p>
        </w:tc>
      </w:tr>
      <w:tr w:rsidR="000148CF" w:rsidRPr="00063E7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наречиями</w:t>
            </w:r>
          </w:p>
        </w:tc>
      </w:tr>
      <w:tr w:rsidR="000148CF" w:rsidRPr="00063E7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Написание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наречиях на </w:t>
            </w:r>
            <w:proofErr w:type="gramStart"/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proofErr w:type="gramEnd"/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(-е)</w:t>
            </w:r>
          </w:p>
        </w:tc>
      </w:tr>
      <w:tr w:rsidR="000148CF" w:rsidRPr="00063E7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proofErr w:type="gramStart"/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-а</w:t>
            </w:r>
            <w:proofErr w:type="gramEnd"/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наречий с приставками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из-, до-, с-, в-, на-, за-</w:t>
            </w:r>
          </w:p>
        </w:tc>
      </w:tr>
      <w:tr w:rsidR="000148CF" w:rsidRPr="00063E7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на конце наречий</w:t>
            </w:r>
          </w:p>
        </w:tc>
      </w:tr>
      <w:tr w:rsidR="000148CF" w:rsidRPr="00063E7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наречий </w:t>
            </w:r>
            <w:proofErr w:type="gramStart"/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proofErr w:type="gramEnd"/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-е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</w:t>
            </w:r>
          </w:p>
        </w:tc>
      </w:tr>
      <w:tr w:rsidR="000148C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производных предлогов</w:t>
            </w:r>
          </w:p>
        </w:tc>
      </w:tr>
      <w:tr w:rsidR="000148C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</w:tr>
      <w:tr w:rsidR="000148CF" w:rsidRPr="00063E7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различия частиц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Использование частиц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письменной речи</w:t>
            </w:r>
          </w:p>
        </w:tc>
      </w:tr>
      <w:tr w:rsidR="000148CF" w:rsidRPr="00063E7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приставки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proofErr w:type="gramStart"/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е-</w:t>
            </w:r>
            <w:proofErr w:type="gramEnd"/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частицы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Слитное и раздельное написание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разными частями речи (обобщение)</w:t>
            </w:r>
          </w:p>
        </w:tc>
      </w:tr>
      <w:tr w:rsidR="000148CF" w:rsidRPr="00063E7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частиц </w:t>
            </w:r>
            <w:proofErr w:type="gramStart"/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бы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ли</w:t>
            </w:r>
            <w:proofErr w:type="gramEnd"/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, же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другими словами. Дефисное написание частиц </w:t>
            </w:r>
            <w:proofErr w:type="gramStart"/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</w:t>
            </w:r>
            <w:proofErr w:type="gramEnd"/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о, -таки, -ка</w:t>
            </w:r>
          </w:p>
        </w:tc>
      </w:tr>
      <w:tr w:rsidR="000148CF" w:rsidRPr="00063E7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Орфографический анализ слов (в рамках </w:t>
            </w:r>
            <w:proofErr w:type="gramStart"/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0148C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0148CF" w:rsidRPr="00063E7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причастным оборотом</w:t>
            </w:r>
          </w:p>
        </w:tc>
      </w:tr>
      <w:tr w:rsidR="000148CF" w:rsidRPr="00063E7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одиночным деепричастием и деепричастным оборотом</w:t>
            </w:r>
          </w:p>
        </w:tc>
      </w:tr>
      <w:tr w:rsidR="000148CF" w:rsidRPr="00063E7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сложных союзных предложениях. Знаки препинания в предложениях с союзом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, связывающим однородные члены и части сложного предложения</w:t>
            </w:r>
          </w:p>
        </w:tc>
      </w:tr>
      <w:tr w:rsidR="000148CF" w:rsidRPr="00063E7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выделение междометий и звукоподражательных слов в предложении</w:t>
            </w:r>
          </w:p>
        </w:tc>
      </w:tr>
      <w:tr w:rsidR="000148CF" w:rsidRPr="00063E7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Пунктуационный анализ предложений (в рамках </w:t>
            </w:r>
            <w:proofErr w:type="gramStart"/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0148CF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0148CF" w:rsidRPr="00063E7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Языковые средства выразительности в тексте: фонетические (звукопись), словообразовательные, лексические (обобщение)</w:t>
            </w:r>
          </w:p>
        </w:tc>
      </w:tr>
    </w:tbl>
    <w:p w:rsidR="000148CF" w:rsidRPr="00B95B94" w:rsidRDefault="000148CF">
      <w:pPr>
        <w:spacing w:after="0"/>
        <w:ind w:left="120"/>
        <w:rPr>
          <w:lang w:val="ru-RU"/>
        </w:rPr>
      </w:pPr>
    </w:p>
    <w:p w:rsidR="000148CF" w:rsidRDefault="00AE43B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0148CF" w:rsidRDefault="000148CF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6"/>
        <w:gridCol w:w="8507"/>
      </w:tblGrid>
      <w:tr w:rsidR="000148C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 Код 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0148C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0148CF" w:rsidRPr="00063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Монолог-описание, монолог-рассуждение, монолог-повествование; выступление с научным сообщением</w:t>
            </w:r>
          </w:p>
        </w:tc>
      </w:tr>
      <w:tr w:rsidR="000148C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 w:rsidR="000148C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0148CF" w:rsidRPr="00063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</w:tr>
      <w:tr w:rsidR="000148CF" w:rsidRPr="00063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функционально-смысловых типов речи (повествование, описание, рассуждение)</w:t>
            </w:r>
          </w:p>
        </w:tc>
      </w:tr>
      <w:tr w:rsidR="000148CF" w:rsidRPr="00063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извлечение информации из различных источников; использование лингвистических словарей; тезисы, конспект</w:t>
            </w:r>
          </w:p>
        </w:tc>
      </w:tr>
      <w:tr w:rsidR="000148C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0148CF" w:rsidRPr="00063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Сфера употребления, функции, языковые особенности</w:t>
            </w:r>
          </w:p>
        </w:tc>
      </w:tr>
      <w:tr w:rsidR="000148CF" w:rsidRPr="00063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Жанры официально-делового стиля (заявление, объяснительная записка, автобиография, характеристика)</w:t>
            </w:r>
          </w:p>
        </w:tc>
      </w:tr>
      <w:tr w:rsidR="000148CF" w:rsidRPr="00063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стиль. Сфера употребления, функции, языковые особенности</w:t>
            </w:r>
          </w:p>
        </w:tc>
      </w:tr>
      <w:tr w:rsidR="000148CF" w:rsidRPr="00063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Жанры научного стиля (реферат, доклад на научную тему)</w:t>
            </w:r>
          </w:p>
        </w:tc>
      </w:tr>
      <w:tr w:rsidR="000148CF" w:rsidRPr="00063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Сочетание различных функциональных разновидностей языка в тексте</w:t>
            </w:r>
          </w:p>
        </w:tc>
      </w:tr>
      <w:tr w:rsidR="000148C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0148C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0148C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словосочетания</w:t>
            </w:r>
          </w:p>
        </w:tc>
      </w:tr>
      <w:tr w:rsidR="000148CF" w:rsidRPr="00063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0148CF" w:rsidRPr="00063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Типы подчинительной связи слов в словосочетании: согласование, управление, примыкание</w:t>
            </w:r>
          </w:p>
        </w:tc>
      </w:tr>
      <w:tr w:rsidR="000148C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</w:tr>
      <w:tr w:rsidR="000148C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Предложение</w:t>
            </w:r>
          </w:p>
        </w:tc>
      </w:tr>
      <w:tr w:rsidR="000148C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предложения</w:t>
            </w:r>
          </w:p>
        </w:tc>
      </w:tr>
      <w:tr w:rsidR="000148CF" w:rsidRPr="00063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 w:rsidR="000148CF" w:rsidRPr="00063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0148CF" w:rsidRPr="00063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количеству грамматических основ (простые, сложные)</w:t>
            </w:r>
          </w:p>
        </w:tc>
      </w:tr>
      <w:tr w:rsidR="000148CF" w:rsidRPr="00063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простых предложений по наличию главных членов (двусоставные, односоставные)</w:t>
            </w:r>
          </w:p>
        </w:tc>
      </w:tr>
      <w:tr w:rsidR="000148CF" w:rsidRPr="00063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наличию второстепенных членов (распространённые, нераспространённые)</w:t>
            </w:r>
          </w:p>
        </w:tc>
      </w:tr>
      <w:tr w:rsidR="000148C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полные и неполные</w:t>
            </w:r>
          </w:p>
        </w:tc>
      </w:tr>
      <w:tr w:rsidR="000148C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предложений</w:t>
            </w:r>
          </w:p>
        </w:tc>
      </w:tr>
      <w:tr w:rsidR="000148C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0148CF" w:rsidRPr="00063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Подлежащее и сказуемое как главные члены предложения</w:t>
            </w:r>
          </w:p>
        </w:tc>
      </w:tr>
      <w:tr w:rsidR="000148C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выражения подлежащего</w:t>
            </w:r>
          </w:p>
        </w:tc>
      </w:tr>
      <w:tr w:rsidR="000148CF" w:rsidRPr="00063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Виды сказуемого (простое глагольное, составное глагольное, составное именное) и способы его выражения</w:t>
            </w:r>
          </w:p>
        </w:tc>
      </w:tr>
      <w:tr w:rsidR="000148C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Второстепенные члены предложения</w:t>
            </w:r>
          </w:p>
        </w:tc>
      </w:tr>
      <w:tr w:rsidR="000148CF" w:rsidRPr="00063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предложения, их виды</w:t>
            </w:r>
          </w:p>
        </w:tc>
      </w:tr>
      <w:tr w:rsidR="000148CF" w:rsidRPr="00063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как второстепенный член предложения</w:t>
            </w:r>
          </w:p>
        </w:tc>
      </w:tr>
      <w:tr w:rsidR="000148C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</w:tr>
      <w:tr w:rsidR="000148CF" w:rsidRPr="00063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Приложение как особый вид определения</w:t>
            </w:r>
          </w:p>
        </w:tc>
      </w:tr>
      <w:tr w:rsidR="000148CF" w:rsidRPr="00063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как второстепенный член предложения</w:t>
            </w:r>
          </w:p>
        </w:tc>
      </w:tr>
      <w:tr w:rsidR="000148C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</w:tr>
      <w:tr w:rsidR="000148CF" w:rsidRPr="00063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Обстоятельство как второстепенный член предложения</w:t>
            </w:r>
          </w:p>
        </w:tc>
      </w:tr>
      <w:tr w:rsidR="000148CF" w:rsidRPr="00063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proofErr w:type="gramStart"/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Виды обстоятельств (места, времени, причины, цели, образа действия, меры и степени, условия, уступки)</w:t>
            </w:r>
            <w:proofErr w:type="gramEnd"/>
          </w:p>
        </w:tc>
      </w:tr>
      <w:tr w:rsidR="000148C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Односоставные предложения</w:t>
            </w:r>
          </w:p>
        </w:tc>
      </w:tr>
      <w:tr w:rsidR="000148CF" w:rsidRPr="00063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предложения, их грамматические признаки</w:t>
            </w:r>
          </w:p>
        </w:tc>
      </w:tr>
      <w:tr w:rsidR="000148CF" w:rsidRPr="00063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Виды односоставных предложений: назывные, определённо-личные, неопределённо-личные, обобщённо-личные, безличные предложения</w:t>
            </w:r>
          </w:p>
        </w:tc>
      </w:tr>
      <w:tr w:rsidR="000148C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 w:rsidR="000148CF" w:rsidRPr="00063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предложения, их признаки, средства связи. Союзная и бессоюзная связь однородных членов предложения</w:t>
            </w:r>
          </w:p>
        </w:tc>
      </w:tr>
      <w:tr w:rsidR="000148C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</w:tr>
      <w:tr w:rsidR="000148CF" w:rsidRPr="00063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обобщающими словами при однородных членах</w:t>
            </w:r>
          </w:p>
        </w:tc>
      </w:tr>
      <w:tr w:rsidR="000148C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</w:t>
            </w:r>
          </w:p>
        </w:tc>
      </w:tr>
      <w:tr w:rsidR="000148CF" w:rsidRPr="00063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обособленных членов предложения (обособленные определения, 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обособленные приложения, обособленные обстоятельства, обособленные дополнения)</w:t>
            </w:r>
          </w:p>
        </w:tc>
      </w:tr>
      <w:tr w:rsidR="000148CF" w:rsidRPr="00063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4.6.6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Уточняющие члены предложения, пояснительные и присоединительные конструкции</w:t>
            </w:r>
          </w:p>
        </w:tc>
      </w:tr>
      <w:tr w:rsidR="000148C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Обращение. Основные функции обращения</w:t>
            </w:r>
          </w:p>
        </w:tc>
      </w:tr>
      <w:tr w:rsidR="000148C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Распространённое и нераспространённое обращение</w:t>
            </w:r>
          </w:p>
        </w:tc>
      </w:tr>
      <w:tr w:rsidR="000148C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4.6.9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Вводные конструкции</w:t>
            </w:r>
          </w:p>
        </w:tc>
      </w:tr>
      <w:tr w:rsidR="000148CF" w:rsidRPr="00063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4.6.10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</w:t>
            </w:r>
          </w:p>
        </w:tc>
      </w:tr>
      <w:tr w:rsidR="000148CF" w:rsidRPr="00063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</w:tr>
      <w:tr w:rsidR="000148C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Вставные конструкции</w:t>
            </w:r>
          </w:p>
        </w:tc>
      </w:tr>
      <w:tr w:rsidR="000148C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0148C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словосочетаний</w:t>
            </w:r>
          </w:p>
        </w:tc>
      </w:tr>
      <w:tr w:rsidR="000148CF" w:rsidRPr="00063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синонимия односоставных и двусоставных предложений</w:t>
            </w:r>
          </w:p>
        </w:tc>
      </w:tr>
      <w:tr w:rsidR="000148C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0148C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словосочетаний</w:t>
            </w:r>
          </w:p>
        </w:tc>
      </w:tr>
      <w:tr w:rsidR="000148C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простого предложения</w:t>
            </w:r>
          </w:p>
        </w:tc>
      </w:tr>
      <w:tr w:rsidR="000148CF" w:rsidRPr="00063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proofErr w:type="gramStart"/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Нормы согласования сказуемого с подлежащим, выраженным словосочетанием, сложносокращёнными словами, словами «большинство» и «меньшинство», количественными сочетаниями</w:t>
            </w:r>
            <w:proofErr w:type="gramEnd"/>
          </w:p>
        </w:tc>
      </w:tr>
      <w:tr w:rsidR="000148CF" w:rsidRPr="00063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построения предложений с однородными членами, связанными двойными союзами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не </w:t>
            </w:r>
            <w:proofErr w:type="gramStart"/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только</w:t>
            </w:r>
            <w:proofErr w:type="gramEnd"/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… но и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как…так и</w:t>
            </w:r>
          </w:p>
        </w:tc>
      </w:tr>
      <w:tr w:rsidR="000148CF" w:rsidRPr="00063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</w:t>
            </w:r>
          </w:p>
        </w:tc>
      </w:tr>
      <w:tr w:rsidR="000148C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0148CF" w:rsidRPr="00063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Орфографический анализ слов (в рамках </w:t>
            </w:r>
            <w:proofErr w:type="gramStart"/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0148C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0148C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</w:tr>
      <w:tr w:rsidR="000148CF" w:rsidRPr="00063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Пунктуационные особенности предложений со словами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да, нет</w:t>
            </w:r>
          </w:p>
        </w:tc>
      </w:tr>
      <w:tr w:rsidR="000148CF" w:rsidRPr="00063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</w:tr>
      <w:tr w:rsidR="000148CF" w:rsidRPr="00063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постановки знаков препинания в предложениях с однородными 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членами, связанными попарно, с помощью повторяющихся союзов (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и..</w:t>
            </w:r>
            <w:proofErr w:type="gramStart"/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.и</w:t>
            </w:r>
            <w:proofErr w:type="gramEnd"/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, или...или, либо...либо, ни...ни, то...то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0148CF" w:rsidRPr="00063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предложениях с обобщающими словами при однородных членах</w:t>
            </w:r>
          </w:p>
        </w:tc>
      </w:tr>
      <w:tr w:rsidR="000148CF" w:rsidRPr="00063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постановки знаков препинания в простом и сложном предложениях с союзом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</w:p>
        </w:tc>
      </w:tr>
      <w:tr w:rsidR="000148CF" w:rsidRPr="00063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предложениях со сравнительным оборотом;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</w:t>
            </w:r>
          </w:p>
        </w:tc>
      </w:tr>
      <w:tr w:rsidR="000148CF" w:rsidRPr="00063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предложениях с вводными и вставными конструкциями, обращениями и междометиями</w:t>
            </w:r>
          </w:p>
        </w:tc>
      </w:tr>
      <w:tr w:rsidR="000148C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простых предложений</w:t>
            </w:r>
          </w:p>
        </w:tc>
      </w:tr>
      <w:tr w:rsidR="000148C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0148C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both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оформления предложения в устной и письменной речи (интонация, логическое ударение, знаки препинания). </w:t>
            </w:r>
            <w:r>
              <w:rPr>
                <w:rFonts w:ascii="Times New Roman" w:hAnsi="Times New Roman"/>
                <w:color w:val="000000"/>
                <w:sz w:val="24"/>
              </w:rPr>
              <w:t>Нормы использования инверсии</w:t>
            </w:r>
          </w:p>
        </w:tc>
      </w:tr>
      <w:tr w:rsidR="000148CF" w:rsidRPr="00063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неполных предложений в диалогической речи, соблюдение в устной речи интонации неполного предложения</w:t>
            </w:r>
          </w:p>
        </w:tc>
      </w:tr>
      <w:tr w:rsidR="000148CF" w:rsidRPr="00063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односоставных предложений в речи</w:t>
            </w:r>
          </w:p>
        </w:tc>
      </w:tr>
    </w:tbl>
    <w:p w:rsidR="000148CF" w:rsidRPr="00B95B94" w:rsidRDefault="000148CF">
      <w:pPr>
        <w:spacing w:after="0"/>
        <w:ind w:left="120"/>
        <w:rPr>
          <w:lang w:val="ru-RU"/>
        </w:rPr>
      </w:pPr>
    </w:p>
    <w:p w:rsidR="000148CF" w:rsidRDefault="00AE43B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0148CF" w:rsidRDefault="000148CF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4"/>
        <w:gridCol w:w="8509"/>
      </w:tblGrid>
      <w:tr w:rsidR="000148C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 элемент содержания</w:t>
            </w:r>
          </w:p>
        </w:tc>
      </w:tr>
      <w:tr w:rsidR="000148C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0148CF" w:rsidRPr="00063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аудирования: </w:t>
            </w:r>
            <w:proofErr w:type="gramStart"/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выборочное</w:t>
            </w:r>
            <w:proofErr w:type="gramEnd"/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, ознакомительное, детальное</w:t>
            </w:r>
          </w:p>
        </w:tc>
      </w:tr>
      <w:tr w:rsidR="000148CF" w:rsidRPr="00063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Виды чтения: изучающее, ознакомительное, просмотровое, поисковое</w:t>
            </w:r>
          </w:p>
        </w:tc>
      </w:tr>
      <w:tr w:rsidR="000148CF" w:rsidRPr="00063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Подробное, сжатое, выборочное изложение прочитанного или прослушанного текста</w:t>
            </w:r>
          </w:p>
        </w:tc>
      </w:tr>
      <w:tr w:rsidR="000148CF" w:rsidRPr="00063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устных и письменных высказываний разной коммуникативной направленности в зависимости от темы и условий общения, с использованием жизненного и читательского опыта, иллюстраций, фотографий, сюжетной картины (в том числе сочинения-миниатюры); соблюдение языковых норм (орфоэпических, лексических, грамматических, стилистических, орфографических, пунктуационных) русского литературного языка в речевой 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практике при создании устных и письменных высказываний</w:t>
            </w:r>
          </w:p>
        </w:tc>
      </w:tr>
      <w:tr w:rsidR="000148CF" w:rsidRPr="00063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Приёмы работы с учебной книгой, лингвистическими словарями, справочной литературой</w:t>
            </w:r>
          </w:p>
        </w:tc>
      </w:tr>
      <w:tr w:rsidR="000148C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both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Речь устная и письменная, монологическая и диалогическая, полилог. </w:t>
            </w: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говорение, письмо, аудирование, чтение</w:t>
            </w:r>
          </w:p>
        </w:tc>
      </w:tr>
      <w:tr w:rsidR="000148C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0148CF" w:rsidRPr="00063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произведении; особенности употребления языковых средств выразительности в текстах, принадлежащих к различным функционально-смысловым типам речи</w:t>
            </w:r>
          </w:p>
        </w:tc>
      </w:tr>
      <w:tr w:rsidR="000148C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</w:tr>
      <w:tr w:rsidR="000148C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0148CF" w:rsidRPr="00063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proofErr w:type="gramStart"/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</w:t>
            </w:r>
            <w:proofErr w:type="gramEnd"/>
          </w:p>
        </w:tc>
      </w:tr>
      <w:tr w:rsidR="000148C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both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Научный стиль. Сфера употребления, функции, типичные ситуации речевого общения, задачи речи, языковые средства, характерные для научного стиля. </w:t>
            </w:r>
            <w:r>
              <w:rPr>
                <w:rFonts w:ascii="Times New Roman" w:hAnsi="Times New Roman"/>
                <w:color w:val="000000"/>
                <w:sz w:val="24"/>
              </w:rPr>
              <w:t>Тезисы, конспект, реферат, рецензия</w:t>
            </w:r>
          </w:p>
        </w:tc>
      </w:tr>
      <w:tr w:rsidR="000148CF" w:rsidRPr="00063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</w:t>
            </w:r>
            <w:proofErr w:type="gramStart"/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дств др</w:t>
            </w:r>
            <w:proofErr w:type="gramEnd"/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угих функциональных разновидностей языка</w:t>
            </w:r>
          </w:p>
        </w:tc>
      </w:tr>
      <w:tr w:rsidR="000148C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0148C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 w:rsidR="000148CF" w:rsidRPr="00063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сложном предложении (повторение). Смысловое, структурное и интонационное единство частей сложного предложения</w:t>
            </w:r>
          </w:p>
        </w:tc>
      </w:tr>
      <w:tr w:rsidR="000148C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сложных предложений</w:t>
            </w:r>
          </w:p>
        </w:tc>
      </w:tr>
      <w:tr w:rsidR="000148CF" w:rsidRPr="00063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сложносочинённом предложении, его строении</w:t>
            </w:r>
          </w:p>
        </w:tc>
      </w:tr>
      <w:tr w:rsidR="000148CF" w:rsidRPr="00063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сложносочинённых предложений. Средства связи частей сложносочинённого предложения</w:t>
            </w:r>
          </w:p>
        </w:tc>
      </w:tr>
      <w:tr w:rsidR="000148CF" w:rsidRPr="00063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сложноподчинённом предложении. Главная и придаточная части предложения</w:t>
            </w:r>
          </w:p>
        </w:tc>
      </w:tr>
      <w:tr w:rsidR="000148CF" w:rsidRPr="00063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Союзы и союзные слова. Различия подчинительных союзов и союзных слов</w:t>
            </w:r>
          </w:p>
        </w:tc>
      </w:tr>
      <w:tr w:rsidR="000148CF" w:rsidRPr="00063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сложноподчинённых предложений по характеру смысловых отношений 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между главной и придаточной частями, структуре, синтаксическим средствам связи. Сложноподчинённые предложения с </w:t>
            </w:r>
            <w:proofErr w:type="gramStart"/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определительными. Сложноподчинённые предложения с </w:t>
            </w:r>
            <w:proofErr w:type="gramStart"/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изъяснительными. Сложноподчинённые предложения с </w:t>
            </w:r>
            <w:proofErr w:type="gramStart"/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обстоятельственными. Сложноподчинённые предложения с </w:t>
            </w:r>
            <w:proofErr w:type="gramStart"/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места, времени. Сложноподчинённые предложения с </w:t>
            </w:r>
            <w:proofErr w:type="gramStart"/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причины, цели и следствия. Сложноподчинённые предложения с </w:t>
            </w:r>
            <w:proofErr w:type="gramStart"/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условия, уступки. Сложноподчинённые предложения с </w:t>
            </w:r>
            <w:proofErr w:type="gramStart"/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образа действия, меры и степени и сравнительными</w:t>
            </w:r>
          </w:p>
        </w:tc>
      </w:tr>
      <w:tr w:rsidR="000148CF" w:rsidRPr="00063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4.1.8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несколькими придаточными. Однородное, неоднородное и последовательное подчинение придаточных частей</w:t>
            </w:r>
          </w:p>
        </w:tc>
      </w:tr>
      <w:tr w:rsidR="000148CF" w:rsidRPr="00063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4.1.9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бессоюзном сложном предложении</w:t>
            </w:r>
          </w:p>
        </w:tc>
      </w:tr>
      <w:tr w:rsidR="000148C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4.1.10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both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отношения между частями бессоюзного сложного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</w:t>
            </w:r>
          </w:p>
        </w:tc>
      </w:tr>
      <w:tr w:rsidR="000148CF" w:rsidRPr="00063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Типы сложных предложений с разными видами связи</w:t>
            </w:r>
          </w:p>
        </w:tc>
      </w:tr>
      <w:tr w:rsidR="000148C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сложных предложений</w:t>
            </w:r>
          </w:p>
        </w:tc>
      </w:tr>
      <w:tr w:rsidR="000148CF" w:rsidRPr="00063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Синтаксис. Прямая речь. Цитирование. Диалог</w:t>
            </w:r>
          </w:p>
        </w:tc>
      </w:tr>
      <w:tr w:rsidR="000148C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Прямая и косвенная речь</w:t>
            </w:r>
          </w:p>
        </w:tc>
      </w:tr>
      <w:tr w:rsidR="000148C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Цитирование</w:t>
            </w:r>
          </w:p>
        </w:tc>
      </w:tr>
      <w:tr w:rsidR="000148C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0148CF" w:rsidRPr="00063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сложносочинённых предложений и простых предложений с однородными членами</w:t>
            </w:r>
          </w:p>
        </w:tc>
      </w:tr>
      <w:tr w:rsidR="000148CF" w:rsidRPr="00063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сложноподчинённых предложений и простых предложений с обособленными членами</w:t>
            </w:r>
          </w:p>
        </w:tc>
      </w:tr>
      <w:tr w:rsidR="000148CF" w:rsidRPr="00063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бессоюзных сложных предложений и союзных сложных предложений</w:t>
            </w:r>
          </w:p>
        </w:tc>
      </w:tr>
      <w:tr w:rsidR="000148CF" w:rsidRPr="00063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Синонимия предложений с прямой и косвенной речью</w:t>
            </w:r>
          </w:p>
        </w:tc>
      </w:tr>
      <w:tr w:rsidR="000148C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0148C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сложносочинённого предложения</w:t>
            </w:r>
          </w:p>
        </w:tc>
      </w:tr>
      <w:tr w:rsidR="000148CF" w:rsidRPr="00063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сложноподчинённого предложения,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чтобы, союзными словами какой, который</w:t>
            </w:r>
          </w:p>
        </w:tc>
      </w:tr>
      <w:tr w:rsidR="000148CF" w:rsidRPr="00063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предложений с прямой и косвенной речью</w:t>
            </w:r>
          </w:p>
        </w:tc>
      </w:tr>
      <w:tr w:rsidR="000148CF" w:rsidRPr="00063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Типичные грамматические ошибки при построении сложноподчинённых предложений</w:t>
            </w:r>
          </w:p>
        </w:tc>
      </w:tr>
      <w:tr w:rsidR="000148C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0148CF" w:rsidRPr="00063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Орфографический анализ слов (в рамках </w:t>
            </w:r>
            <w:proofErr w:type="gramStart"/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0148C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0148CF" w:rsidRPr="00063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сложных предложениях (обобщение)</w:t>
            </w:r>
          </w:p>
        </w:tc>
      </w:tr>
      <w:tr w:rsidR="000148CF" w:rsidRPr="00063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сложноподчинённых предложениях</w:t>
            </w:r>
          </w:p>
        </w:tc>
      </w:tr>
      <w:tr w:rsidR="000148CF" w:rsidRPr="00063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перечисления. Запятая и точка с запятой в бессоюзном сложном предложении</w:t>
            </w:r>
          </w:p>
        </w:tc>
      </w:tr>
      <w:tr w:rsidR="000148C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both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Бессоюзные сложные предложения со значением причины, пояснения, дополнения. </w:t>
            </w:r>
            <w:r>
              <w:rPr>
                <w:rFonts w:ascii="Times New Roman" w:hAnsi="Times New Roman"/>
                <w:color w:val="000000"/>
                <w:sz w:val="24"/>
              </w:rPr>
              <w:t>Двоеточие в бессоюзном сложном предложении</w:t>
            </w:r>
          </w:p>
        </w:tc>
      </w:tr>
      <w:tr w:rsidR="000148C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both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Бессоюзные сложные предложения со значением противопоставления, времени, условия и следствия, сравнения.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Тире в бессоюзном сложном предложении</w:t>
            </w:r>
          </w:p>
        </w:tc>
      </w:tr>
      <w:tr w:rsidR="000148C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both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постановки знаков препинания в предложениях с косвенной речью, с прямой речью, при цитировании.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включения цитат в высказывание</w:t>
            </w:r>
          </w:p>
        </w:tc>
      </w:tr>
      <w:tr w:rsidR="000148C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предложений</w:t>
            </w:r>
          </w:p>
        </w:tc>
      </w:tr>
      <w:tr w:rsidR="000148C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0148CF" w:rsidRPr="00063E7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другие)</w:t>
            </w:r>
          </w:p>
        </w:tc>
      </w:tr>
    </w:tbl>
    <w:p w:rsidR="000148CF" w:rsidRPr="00B95B94" w:rsidRDefault="000148CF">
      <w:pPr>
        <w:rPr>
          <w:lang w:val="ru-RU"/>
        </w:rPr>
        <w:sectPr w:rsidR="000148CF" w:rsidRPr="00B95B94">
          <w:pgSz w:w="11906" w:h="16383"/>
          <w:pgMar w:top="1134" w:right="850" w:bottom="1134" w:left="1701" w:header="720" w:footer="720" w:gutter="0"/>
          <w:cols w:space="720"/>
        </w:sectPr>
      </w:pPr>
    </w:p>
    <w:p w:rsidR="000148CF" w:rsidRPr="00B95B94" w:rsidRDefault="00AE43B3">
      <w:pPr>
        <w:spacing w:before="199" w:after="199" w:line="336" w:lineRule="auto"/>
        <w:ind w:left="120"/>
        <w:rPr>
          <w:lang w:val="ru-RU"/>
        </w:rPr>
      </w:pPr>
      <w:bookmarkStart w:id="13" w:name="block-52937047"/>
      <w:bookmarkEnd w:id="12"/>
      <w:r w:rsidRPr="00B95B94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ОГЭ ПО РУССКОМУ ЯЗЫКУ ТРЕБОВАНИЯ К РЕЗУЛЬТАТАМ ОСВОЕНИЯ ОСНОВНОЙ ОБРАЗОВАТЕЛЬНОЙ ПРОГРАММЫ ОСНОВНОГО ОБЩЕГО ОБРАЗОВАНИЯ</w:t>
      </w:r>
    </w:p>
    <w:p w:rsidR="000148CF" w:rsidRPr="00B95B94" w:rsidRDefault="000148CF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2"/>
        <w:gridCol w:w="7691"/>
      </w:tblGrid>
      <w:tr w:rsidR="000148CF" w:rsidRPr="00063E7D">
        <w:trPr>
          <w:trHeight w:val="144"/>
        </w:trPr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 w:rsidRPr="00B95B9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862" w:type="dxa"/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rPr>
                <w:lang w:val="ru-RU"/>
              </w:rPr>
            </w:pPr>
            <w:r w:rsidRPr="00B95B9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0148CF" w:rsidRPr="00063E7D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различных видов устной и письменной речевой деятельности (говорения и аудирования, чтения и письма); формирование умений речевого взаимодействия (в том числе общения при помощи современных средств устной и письменной коммуникации):</w:t>
            </w:r>
          </w:p>
        </w:tc>
      </w:tr>
      <w:tr w:rsidR="000148CF" w:rsidRPr="00063E7D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устных монологических высказываний на основе жизненных наблюдений, личных впечатлений, чтения учебно-научной, художественной и научно-популярной литературы: монолог-описание; монолог-рассуждение; монолог-повествование; выступление с научным сообщением</w:t>
            </w:r>
          </w:p>
        </w:tc>
      </w:tr>
      <w:tr w:rsidR="000148CF" w:rsidRPr="00063E7D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участие в диалоге разных видов: побуждение к действию, обмен мнениями, запрос информации, сообщение информации (создание не менее шести реплик); обсуждение и чёткая формулировка цели, плана совместной групповой деятельности</w:t>
            </w:r>
          </w:p>
        </w:tc>
      </w:tr>
      <w:tr w:rsidR="000148CF" w:rsidRPr="00063E7D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различными видами аудирования (выборочным, детальным, ознакомительным) учебно-научных, художественных, публицистических текстов различных функционально-смысловых типов речи</w:t>
            </w:r>
          </w:p>
        </w:tc>
      </w:tr>
      <w:tr w:rsidR="000148CF" w:rsidRPr="00063E7D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различными видами чтения (просмотровым, ознакомительным, изучающим, поисковым)</w:t>
            </w:r>
          </w:p>
        </w:tc>
      </w:tr>
      <w:tr w:rsidR="000148CF" w:rsidRPr="00063E7D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прослушанных или прочитанных учебно-научных, официально-деловых, публицистических, художественных текстов различных функционально-смысловых типов речи: формулирование в устной и письменной форме темы и главной мысли текста; формулирование вопросов по содержанию текста и ответов на них; подробная, сжатая и выборочная передача в устной и письменной форме содержания текста</w:t>
            </w:r>
          </w:p>
        </w:tc>
      </w:tr>
      <w:tr w:rsidR="000148CF" w:rsidRPr="00063E7D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умениями информационной переработки прослушанного или прочитанного текста: составление плана текста (простого, сложного; назывного, вопросного, тезисного) с целью дальнейшего воспроизведения содержания текста в устной и письменной форме; выделение главной и второстепенной информации, явной и скрытой информации в тексте</w:t>
            </w:r>
          </w:p>
        </w:tc>
      </w:tr>
      <w:tr w:rsidR="000148CF" w:rsidRPr="00063E7D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содержания прослушанного или прочитанного учебно-научного текста в виде таблицы, схемы; представление содержания таблицы, схемы в виде текста; комментирование текста или его фрагмента</w:t>
            </w:r>
          </w:p>
        </w:tc>
      </w:tr>
      <w:tr w:rsidR="000148CF" w:rsidRPr="00063E7D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передача в устной или письменной форме содержания прослушанных или прочитанных текстов различных функционально-смысловых типов речи (повествование, описание, рассуждение-доказательство, рассуждение-объяснение, рассуждение-размышление) с заданной степенью свёрнутости: подробное изложение (исходный текст объёмом не менее 280 слов), сжатое и выборочное изложение (исходный текст объёмом не менее 300 слов)</w:t>
            </w:r>
          </w:p>
        </w:tc>
      </w:tr>
      <w:tr w:rsidR="000148CF" w:rsidRPr="00063E7D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устный пересказ прочитанного или прослушанного текста объёмом не менее 150 слов</w:t>
            </w:r>
          </w:p>
        </w:tc>
      </w:tr>
      <w:tr w:rsidR="000148CF" w:rsidRPr="00063E7D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информации из различных источников, её осмысление и оперирование ею, свободное пользование лингвистическими словарями, справочной литературой, в том числе информационно-справочными системами в электронной форме</w:t>
            </w:r>
          </w:p>
        </w:tc>
      </w:tr>
      <w:tr w:rsidR="000148CF" w:rsidRPr="00063E7D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proofErr w:type="gramStart"/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письменных текстов различных стилей и функционально-смысловых типов речи (повествование, описание, рассуждение: рассуждение-доказательство, рассуждение-объяснение, рассуждение-размышление) с соблюдением норм построения текста: соответствие текста теме и основной мысли; цельность и относительная законченность; последовательность изложения (развёртывание содержания в зависимости от цели текста, типа речи); правильность выделения абзацев в тексте; наличие грамматической связи предложений в тексте;</w:t>
            </w:r>
            <w:proofErr w:type="gramEnd"/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логичность; осуществление выбора языковых сре</w:t>
            </w:r>
            <w:proofErr w:type="gramStart"/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я создания устного или письменного высказывания в соответствии с коммуникативным замыслом</w:t>
            </w:r>
          </w:p>
        </w:tc>
      </w:tr>
      <w:tr w:rsidR="000148CF" w:rsidRPr="00063E7D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и оценивание собственных и чужих письменных и устных 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речевых высказываний с точки зрения решения коммуникативной задачи, ситуации и условий общения, выразительного словоупотребления, соблюдения норм современного русского литературного языка; понимание и объяснение основных причин коммуникативных успехов и неудач; корректировка речи</w:t>
            </w:r>
          </w:p>
        </w:tc>
      </w:tr>
      <w:tr w:rsidR="000148CF" w:rsidRPr="00063E7D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расширение и систематизация научных знаний о языке, его единицах и категориях; осознание взаимосвязи его уровней и единиц; освоение базовых понятий лингвистики:</w:t>
            </w:r>
          </w:p>
        </w:tc>
      </w:tr>
      <w:tr w:rsidR="000148CF" w:rsidRPr="00063E7D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звуков речи и характеристика </w:t>
            </w:r>
            <w:r w:rsidRPr="00B95B94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их фонетических признаков; распознавание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звуков речи по заданным характеристикам; определение звукового состава слова</w:t>
            </w:r>
          </w:p>
        </w:tc>
      </w:tr>
      <w:tr w:rsidR="000148CF" w:rsidRPr="00063E7D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морфем в словах; распознавание разных видов морфем</w:t>
            </w:r>
          </w:p>
        </w:tc>
      </w:tr>
      <w:tr w:rsidR="000148CF" w:rsidRPr="00063E7D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основных способов словообразования; построение словообразовательной цепочки, определение производной и производящей основ</w:t>
            </w:r>
          </w:p>
        </w:tc>
      </w:tr>
      <w:tr w:rsidR="000148CF" w:rsidRPr="00063E7D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лексического значения слова разными способами (использование толкового словаря, словарей синонимов, антонимов; установление значения слова по контексту)</w:t>
            </w:r>
          </w:p>
        </w:tc>
      </w:tr>
      <w:tr w:rsidR="000148CF" w:rsidRPr="00063E7D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однозначных и многозначных слов, омонимов, синонимов, антонимов; прямого и переносного значений слова</w:t>
            </w:r>
          </w:p>
        </w:tc>
      </w:tr>
      <w:tr w:rsidR="000148CF" w:rsidRPr="00063E7D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proofErr w:type="gramStart"/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слов с точки зрения их происхождения, принадлежности к активному или пассивному запасу, сферы употребления (архаизмы, историзмы, неологизмы, заимствованная лексика, профессионализмы, канцеляризмы, диалектизмы, жаргонизмы, разговорная лексика); определение стилистической окраски слова</w:t>
            </w:r>
            <w:proofErr w:type="gramEnd"/>
          </w:p>
        </w:tc>
      </w:tr>
      <w:tr w:rsidR="000148CF" w:rsidRPr="00063E7D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proofErr w:type="gramStart"/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по значению и основным грамматическим признакам имён существительных, имён прилагательных, глаголов, имён числительных, местоимений, наречий, предлогов, союзов, частиц, междометий, звукоподражательных слов, причастий, деепричастий</w:t>
            </w:r>
            <w:proofErr w:type="gramEnd"/>
          </w:p>
        </w:tc>
      </w:tr>
      <w:tr w:rsidR="000148CF" w:rsidRPr="00063E7D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типов подчинительной связи слов в словосочетании (согласование, управление, примыкание)</w:t>
            </w:r>
          </w:p>
        </w:tc>
      </w:tr>
      <w:tr w:rsidR="000148CF" w:rsidRPr="00063E7D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основных видов словосочетаний по морфологическим свойствам главного слова (именные, глагольные, наречные)</w:t>
            </w:r>
          </w:p>
        </w:tc>
      </w:tr>
      <w:tr w:rsidR="000148CF" w:rsidRPr="00063E7D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простых неосложнённых предложений; простых предложений, осложнённых однородными членами, включая предложения с обобщающим словом при однородных членах, обособленными членами, уточняющими членами, обращением, вводными словами, предложениями и вставными конструкциями</w:t>
            </w:r>
          </w:p>
        </w:tc>
      </w:tr>
      <w:tr w:rsidR="000148CF" w:rsidRPr="00063E7D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косвенной и прямой речи</w:t>
            </w:r>
          </w:p>
        </w:tc>
      </w:tr>
      <w:tr w:rsidR="000148CF" w:rsidRPr="00063E7D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proofErr w:type="gramStart"/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предложений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главных членов (двусоставные и односоставные), наличию второстепенных членов (распространённые и нераспространённые); предложений полных и неполных</w:t>
            </w:r>
            <w:proofErr w:type="gramEnd"/>
          </w:p>
        </w:tc>
      </w:tr>
      <w:tr w:rsidR="000148CF" w:rsidRPr="00063E7D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видов односоставных предложений (</w:t>
            </w:r>
            <w:proofErr w:type="gramStart"/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назывные</w:t>
            </w:r>
            <w:proofErr w:type="gramEnd"/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, определённо-личные, неопределённо-личные, безличные)</w:t>
            </w:r>
          </w:p>
        </w:tc>
      </w:tr>
      <w:tr w:rsidR="000148CF" w:rsidRPr="00063E7D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морфологических средств выражения подлежащего, сказуемого разных видов (простого глагольного, составного глагольного, составного именного), второстепенных членов предложения (определения, дополнения, обстоятельства)</w:t>
            </w:r>
          </w:p>
        </w:tc>
      </w:tr>
      <w:tr w:rsidR="000148CF" w:rsidRPr="00063E7D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бессоюзных и союзных (сложносочинённых и сложноподчинённых) предложений, сложных предложений с разными видами связи; сложноподчинённых предложений с несколькими придаточными (с однородным, неоднородным или последовательным подчинением придаточных)</w:t>
            </w:r>
          </w:p>
        </w:tc>
      </w:tr>
      <w:tr w:rsidR="000148CF" w:rsidRPr="00063E7D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видов сложносочинённых предложений по смысловым отношениям между его частями</w:t>
            </w:r>
          </w:p>
        </w:tc>
      </w:tr>
      <w:tr w:rsidR="000148CF" w:rsidRPr="00063E7D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proofErr w:type="gramStart"/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видов сложноподчинённых предложений (определительные, изъяснительные, обстоятельственные: времени, места, причины, образа действия и степени, сравнения, условия, уступки, следствия, цели)</w:t>
            </w:r>
            <w:proofErr w:type="gramEnd"/>
          </w:p>
        </w:tc>
      </w:tr>
      <w:tr w:rsidR="000148CF" w:rsidRPr="00063E7D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подчинительных союзов и союзных слов в сложноподчинённых предложениях</w:t>
            </w:r>
          </w:p>
        </w:tc>
      </w:tr>
      <w:tr w:rsidR="000148CF" w:rsidRPr="00063E7D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умений проведения различных видов анализа слова, синтаксического анализа словосочетания и предложения, а также многоаспектного анализа текста:</w:t>
            </w:r>
          </w:p>
        </w:tc>
      </w:tr>
      <w:tr w:rsidR="000148C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фонетического анализа слова</w:t>
            </w:r>
          </w:p>
        </w:tc>
      </w:tr>
      <w:tr w:rsidR="000148C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морфемного анализа слова</w:t>
            </w:r>
          </w:p>
        </w:tc>
      </w:tr>
      <w:tr w:rsidR="000148C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словообразовательного анализа слова</w:t>
            </w:r>
          </w:p>
        </w:tc>
      </w:tr>
      <w:tr w:rsidR="000148C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лексического анализа слова</w:t>
            </w:r>
          </w:p>
        </w:tc>
      </w:tr>
      <w:tr w:rsidR="000148C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морфологического анализа слова</w:t>
            </w:r>
          </w:p>
        </w:tc>
      </w:tr>
      <w:tr w:rsidR="000148CF" w:rsidRPr="00063E7D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орфографического анализа слова, предложения, текста или его фрагмента</w:t>
            </w:r>
          </w:p>
        </w:tc>
      </w:tr>
      <w:tr w:rsidR="000148CF" w:rsidRPr="00063E7D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пунктуационного анализа предложения, текста или его фрагмента</w:t>
            </w:r>
          </w:p>
        </w:tc>
      </w:tr>
      <w:tr w:rsidR="000148C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синтаксического анализа словосочетания</w:t>
            </w:r>
          </w:p>
        </w:tc>
      </w:tr>
      <w:tr w:rsidR="000148CF" w:rsidRPr="00063E7D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проведение синтаксического анализа предложения, определение синтаксической роли самостоятельных частей речи в предложении</w:t>
            </w:r>
          </w:p>
        </w:tc>
      </w:tr>
      <w:tr w:rsidR="000148CF" w:rsidRPr="00063E7D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текста с точки зрения его соответствия основным признакам (наличия темы, главной мысли, грамматической связи предложений, цельности и относительной законченности)</w:t>
            </w:r>
          </w:p>
        </w:tc>
      </w:tr>
      <w:tr w:rsidR="000148C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смыслового анализа текста</w:t>
            </w:r>
          </w:p>
        </w:tc>
      </w:tr>
      <w:tr w:rsidR="000148CF" w:rsidRPr="00063E7D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текста с точки зрения его композиционных особенностей, количества микротем и абзацев</w:t>
            </w:r>
          </w:p>
        </w:tc>
      </w:tr>
      <w:tr w:rsidR="000148CF" w:rsidRPr="00063E7D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способов и сре</w:t>
            </w:r>
            <w:proofErr w:type="gramStart"/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дств св</w:t>
            </w:r>
            <w:proofErr w:type="gramEnd"/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язи предложений в тексте или текстовом фрагменте</w:t>
            </w:r>
          </w:p>
        </w:tc>
      </w:tr>
      <w:tr w:rsidR="000148CF" w:rsidRPr="00063E7D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текста или текстового фрагмента с точки зрения его принадлежности к функционально-смысловому типу речи и функциональной разновидности языка</w:t>
            </w:r>
          </w:p>
        </w:tc>
      </w:tr>
      <w:tr w:rsidR="000148CF" w:rsidRPr="00063E7D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текста с точки зрения употребления в нём языковых средств выразительности (фонетических, лексических, морфологических, синтаксических)</w:t>
            </w:r>
          </w:p>
        </w:tc>
      </w:tr>
      <w:tr w:rsidR="000148CF" w:rsidRPr="00063E7D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основными нормами современного русского литературного языка (орфоэпическими, лексическими, грамматическими, орфографическими, пунктуационными, стилистическими), нормами речевого этикета; соблюдение их в речевой практике:</w:t>
            </w:r>
          </w:p>
        </w:tc>
      </w:tr>
      <w:tr w:rsidR="000148C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основных орфоэпических норм</w:t>
            </w:r>
          </w:p>
        </w:tc>
      </w:tr>
      <w:tr w:rsidR="000148CF" w:rsidRPr="00063E7D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основных грамматических (морфологических) норм: словоизменение имён существительных, имён прилагательных, местоимений, имён числительных, глаголов; употребление 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несклоняемых имён существительных; словообразование имён прилагательных и имён числительных</w:t>
            </w:r>
          </w:p>
        </w:tc>
      </w:tr>
      <w:tr w:rsidR="000148CF" w:rsidRPr="00063E7D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основных грамматических (синтаксических) норм: употребление собирательных имён числительных; употребление предлогов </w:t>
            </w:r>
            <w:proofErr w:type="gramStart"/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-и</w:t>
            </w:r>
            <w:proofErr w:type="gramEnd"/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з- и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-с-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-в-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-на-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составе словосочетаний; согласование сказуемого с подлежащим, выраженным словосочетанием, сложносокращёнными словами; употребление причастного и деепричастного оборотов; построение словосочетаний с несклоняемыми именами существительными, сложносокращёнными словами; построение простого предложения; согласование сказуемого с подлежащим, в том числе выраженным словосочетанием, сложносокращёнными словами, словами большинство и меньшинство, количественными сочетаниями; построение предложения с однородными членами, с прямой и косвенной речью, сложных предложений разных видов</w:t>
            </w:r>
          </w:p>
        </w:tc>
      </w:tr>
      <w:tr w:rsidR="000148CF" w:rsidRPr="00063E7D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основных лексических (речевых) норм: употребление местоимений 3-го лица в соответствии со смыслом предшествующего текста; различать созвучные причастия и имена прилагательные (висящий и висячий, горящий и горячий); употребление имён существительных с предлогами в соответствии с их грамматическим значением и других.</w:t>
            </w:r>
          </w:p>
        </w:tc>
      </w:tr>
      <w:tr w:rsidR="000148CF" w:rsidRPr="00063E7D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основных орфографических норм: правописание согласных и гласных в составе морфем; употребление заглавной и строчной букв, графических сокращений слов; слитные, дефисные и раздельные написания слов и их частей</w:t>
            </w:r>
          </w:p>
        </w:tc>
      </w:tr>
      <w:tr w:rsidR="000148CF" w:rsidRPr="00063E7D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основных пунктуационных норм: знаки препинания в конце предложения, в простом неосложнённом предложении, в простом осложнённом предложении, в сложном предложении, при передаче чужой речи</w:t>
            </w:r>
          </w:p>
        </w:tc>
      </w:tr>
      <w:tr w:rsidR="000148CF" w:rsidRPr="00063E7D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редактирование собственных и чужих текстов с целью совершенствования их содержания и формы; сопоставление чернового и отредактированного текстов с целью анализа исправленных ошибок и недочётов в тексте</w:t>
            </w:r>
          </w:p>
        </w:tc>
      </w:tr>
    </w:tbl>
    <w:p w:rsidR="000148CF" w:rsidRPr="00B95B94" w:rsidRDefault="000148CF">
      <w:pPr>
        <w:spacing w:after="0" w:line="336" w:lineRule="auto"/>
        <w:ind w:left="120"/>
        <w:jc w:val="right"/>
        <w:rPr>
          <w:lang w:val="ru-RU"/>
        </w:rPr>
      </w:pPr>
    </w:p>
    <w:p w:rsidR="000148CF" w:rsidRPr="00B95B94" w:rsidRDefault="000148CF">
      <w:pPr>
        <w:rPr>
          <w:lang w:val="ru-RU"/>
        </w:rPr>
        <w:sectPr w:rsidR="000148CF" w:rsidRPr="00B95B94">
          <w:pgSz w:w="11906" w:h="16383"/>
          <w:pgMar w:top="1134" w:right="850" w:bottom="1134" w:left="1701" w:header="720" w:footer="720" w:gutter="0"/>
          <w:cols w:space="720"/>
        </w:sectPr>
      </w:pPr>
    </w:p>
    <w:p w:rsidR="000148CF" w:rsidRPr="00B95B94" w:rsidRDefault="00AE43B3">
      <w:pPr>
        <w:spacing w:before="199" w:after="199"/>
        <w:ind w:left="120"/>
        <w:rPr>
          <w:lang w:val="ru-RU"/>
        </w:rPr>
      </w:pPr>
      <w:bookmarkStart w:id="14" w:name="block-52937048"/>
      <w:bookmarkEnd w:id="13"/>
      <w:r w:rsidRPr="00B95B94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ОГЭ ПО РУССКОМУ ЯЗЫКУ</w:t>
      </w:r>
    </w:p>
    <w:p w:rsidR="000148CF" w:rsidRPr="00B95B94" w:rsidRDefault="000148CF">
      <w:pPr>
        <w:spacing w:after="0"/>
        <w:ind w:left="120"/>
        <w:jc w:val="center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3"/>
        <w:gridCol w:w="8500"/>
      </w:tblGrid>
      <w:tr w:rsidR="000148CF">
        <w:trPr>
          <w:trHeight w:val="144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 w:rsidRPr="00B95B94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Код </w:t>
            </w:r>
          </w:p>
        </w:tc>
        <w:tc>
          <w:tcPr>
            <w:tcW w:w="12909" w:type="dxa"/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 w:rsidR="000148C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Монолог-описание, монолог-повествование, монолог-рассуждение; сообщение на лингвистическую тему</w:t>
            </w:r>
          </w:p>
        </w:tc>
      </w:tr>
      <w:tr w:rsidR="000148C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Выступление с научным сообщением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устных высказываний разной коммуникативной направленности в зависимости от темы и условий общения, с использованием жизненного и читательского опыта, иллюстраций, фотографий, сюжетной картины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Устный пересказ прочитанного или прослушанного текста, в том числе с изменением лица рассказчика</w:t>
            </w:r>
          </w:p>
        </w:tc>
      </w:tr>
      <w:tr w:rsidR="000148C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both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Подробное, выборочное и сжатое изложение содержания прочитанного или прослушанного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 содержания текста с изменением лица рассказчика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Участие в диалоге на лингвистические темы (в рамках </w:t>
            </w:r>
            <w:proofErr w:type="gramStart"/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) и темы на основе жизненных наблюдений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запрос информации, сообщение информации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Сочинения различных видов с использованием жизненного и читательского опыта, сюжетной картины (в том числе сочинения-миниатюры)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письменных высказываний разной коммуникативной направленности в зависимости от темы и условий общения, использованием жизненного и читательского опыта, иллюстраций, фотографий, сюжетной картины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аудирования: </w:t>
            </w:r>
            <w:proofErr w:type="gramStart"/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выборочное</w:t>
            </w:r>
            <w:proofErr w:type="gramEnd"/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, ознакомительное, детальное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Виды чтения: изучающее, ознакомительное, просмотровое, поисковое</w:t>
            </w:r>
          </w:p>
        </w:tc>
      </w:tr>
      <w:tr w:rsidR="000148C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повествование как тип речи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 как тип речи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рассуждение как тип речи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Сочетание разных функционально-смысловых типов речи в тексте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Смысловой анализ текста: его композиционных особенностей, микротем и абзацев, способов и сре</w:t>
            </w:r>
            <w:proofErr w:type="gramStart"/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дств св</w:t>
            </w:r>
            <w:proofErr w:type="gramEnd"/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язи предложений в тексте; использование 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языковых средств выразительности (в рамках изученного)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Композиционная структура текста. Абзац как средство деления текста на композиционно-смысловые части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текста: формы слова, однокоренные слова, синонимы, антонимы, личные местоимения, повтор слова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и средства связи предложений в тексте (обобщение)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главная и второстепенная информация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назывной и вопросный план текста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тезисный план текста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тезисы, конспект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извлечение информациииз различных источников; использование лингвистических словарей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приёмы работы с учебной книгой, лингвистическими словарями, справочной литературой</w:t>
            </w:r>
          </w:p>
        </w:tc>
      </w:tr>
      <w:tr w:rsidR="000148C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0148C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Разговорная речь</w:t>
            </w:r>
          </w:p>
        </w:tc>
      </w:tr>
      <w:tr w:rsidR="000148C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</w:tr>
      <w:tr w:rsidR="000148C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</w:tr>
      <w:tr w:rsidR="000148C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</w:tr>
      <w:tr w:rsidR="000148C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Сочетание различных функциональных разновидностей языка в тексте</w:t>
            </w:r>
          </w:p>
        </w:tc>
      </w:tr>
      <w:tr w:rsidR="000148C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0148C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</w:t>
            </w:r>
          </w:p>
        </w:tc>
      </w:tr>
      <w:tr w:rsidR="000148C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гласных звуков</w:t>
            </w:r>
          </w:p>
        </w:tc>
      </w:tr>
      <w:tr w:rsidR="000148C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согласных звуков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звуков в речевом потоке</w:t>
            </w:r>
          </w:p>
        </w:tc>
      </w:tr>
      <w:tr w:rsidR="000148C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фонетической транскрипции</w:t>
            </w:r>
          </w:p>
        </w:tc>
      </w:tr>
      <w:tr w:rsidR="000148C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Слог</w:t>
            </w:r>
          </w:p>
        </w:tc>
      </w:tr>
      <w:tr w:rsidR="000148C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Ударение</w:t>
            </w:r>
          </w:p>
        </w:tc>
      </w:tr>
      <w:tr w:rsidR="000148C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</w:tr>
      <w:tr w:rsidR="000148C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</w:t>
            </w:r>
          </w:p>
        </w:tc>
      </w:tr>
      <w:tr w:rsidR="000148C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 однозначные и многозначные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значения слова</w:t>
            </w:r>
          </w:p>
        </w:tc>
      </w:tr>
      <w:tr w:rsidR="000148C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родовых и видовых понятий</w:t>
            </w:r>
          </w:p>
        </w:tc>
      </w:tr>
      <w:tr w:rsidR="000148C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</w:tr>
      <w:tr w:rsidR="000148C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</w:tr>
      <w:tr w:rsidR="000148C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Омонимы</w:t>
            </w:r>
          </w:p>
        </w:tc>
      </w:tr>
      <w:tr w:rsidR="000148C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Паронимы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её происхождения: исконно русские и заимствованные слова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принадлежности к активному и пассивному запасу: неологизмы, устаревшие слова (историзмыи архаизмы)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и сниженная лексика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</w:tr>
      <w:tr w:rsidR="000148C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0148C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Морфема как минимальная значимая единица языка</w:t>
            </w:r>
          </w:p>
        </w:tc>
      </w:tr>
      <w:tr w:rsidR="000148C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 (корень, приставка, суффикс, окончание)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Чередование звуков в морфемах (в том числе чередование гласных с нулём звука)</w:t>
            </w:r>
          </w:p>
        </w:tc>
      </w:tr>
      <w:tr w:rsidR="000148C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</w:tr>
      <w:tr w:rsidR="000148C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Формообразующие и словообразующие морфемы. Производящая основа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 w:rsidR="000148C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Словообразовательный анализ слов</w:t>
            </w:r>
          </w:p>
        </w:tc>
      </w:tr>
      <w:tr w:rsidR="000148C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грамматики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как лексико-грамматические разряды слов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языке. Самостоятельные и служебные части речи</w:t>
            </w:r>
          </w:p>
        </w:tc>
      </w:tr>
      <w:tr w:rsidR="000148C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Род, число, падеж имени существительного</w:t>
            </w:r>
          </w:p>
        </w:tc>
      </w:tr>
      <w:tr w:rsidR="000148C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общего рода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4.6.5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существительные, имеющие форму только единственного или только множественного числа</w:t>
            </w:r>
          </w:p>
        </w:tc>
      </w:tr>
      <w:tr w:rsidR="000148C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both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склонения имён существительных. Разносклоняемые имена существительные. </w:t>
            </w: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</w:tr>
      <w:tr w:rsidR="000148C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0148C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</w:t>
            </w:r>
          </w:p>
        </w:tc>
      </w:tr>
      <w:tr w:rsidR="000148C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Качественные, относительные и притяжательные имена прилагательные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имён прилагательных</w:t>
            </w:r>
          </w:p>
        </w:tc>
      </w:tr>
      <w:tr w:rsidR="000148C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0148C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Глагол</w:t>
            </w:r>
          </w:p>
        </w:tc>
      </w:tr>
      <w:tr w:rsidR="000148C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</w:tr>
      <w:tr w:rsidR="000148C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свойства. Основа инфинитива, основа настоящего (будущего простого) времени глагола</w:t>
            </w:r>
          </w:p>
        </w:tc>
      </w:tr>
      <w:tr w:rsidR="000148C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Спряжение глагола</w:t>
            </w:r>
          </w:p>
        </w:tc>
      </w:tr>
      <w:tr w:rsidR="000148C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</w:tr>
      <w:tr w:rsidR="000148C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</w:tr>
      <w:tr w:rsidR="000148C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глаголы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Изъявительное, условное и повелительное наклонения глагола</w:t>
            </w:r>
          </w:p>
        </w:tc>
      </w:tr>
      <w:tr w:rsidR="000148C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0148C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числительное</w:t>
            </w:r>
          </w:p>
        </w:tc>
      </w:tr>
      <w:tr w:rsidR="000148C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both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грамматическое значение имени числительного.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имён числительных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числительных по значению: количественные (целые, дробные, собирательные), порядковые числительные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числительных по строению: простые, сложные, составные числительные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количественных и порядковых имён числительных</w:t>
            </w:r>
          </w:p>
        </w:tc>
      </w:tr>
      <w:tr w:rsidR="000148C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числительных</w:t>
            </w:r>
          </w:p>
        </w:tc>
      </w:tr>
      <w:tr w:rsidR="000148C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Местоимение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 местоимения. Синтаксические функции местоимений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</w:t>
            </w:r>
            <w:proofErr w:type="gramEnd"/>
          </w:p>
        </w:tc>
      </w:tr>
      <w:tr w:rsidR="000148C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4.10.3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местоимений</w:t>
            </w:r>
          </w:p>
        </w:tc>
      </w:tr>
      <w:tr w:rsidR="000148C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</w:tr>
      <w:tr w:rsidR="000148C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Причастие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как особая группа слов. Признаки глагола и имени прилагательного в причастии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</w:tr>
      <w:tr w:rsidR="000148C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Полные и краткие формы страдательных причастий</w:t>
            </w:r>
          </w:p>
        </w:tc>
      </w:tr>
      <w:tr w:rsidR="000148C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причастий</w:t>
            </w:r>
          </w:p>
        </w:tc>
      </w:tr>
      <w:tr w:rsidR="000148C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</w:tr>
      <w:tr w:rsidR="000148C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причастий</w:t>
            </w:r>
          </w:p>
        </w:tc>
      </w:tr>
      <w:tr w:rsidR="000148C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Деепричастие</w:t>
            </w:r>
          </w:p>
        </w:tc>
      </w:tr>
      <w:tr w:rsidR="000148C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both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как особая группа слов. Признаки глагола и наречия в деепричастии.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Синтаксическая функция деепричастия, роль в речи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</w:tr>
      <w:tr w:rsidR="000148C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</w:tr>
      <w:tr w:rsidR="000148C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деепричастий</w:t>
            </w:r>
          </w:p>
        </w:tc>
      </w:tr>
      <w:tr w:rsidR="000148C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Наречие</w:t>
            </w:r>
          </w:p>
        </w:tc>
      </w:tr>
      <w:tr w:rsidR="000148C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 наречий</w:t>
            </w:r>
          </w:p>
        </w:tc>
      </w:tr>
      <w:tr w:rsidR="000148C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Простая</w:t>
            </w:r>
            <w:proofErr w:type="gramEnd"/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составная формы сравнительной и превосходной степеней сравнения наречий</w:t>
            </w:r>
          </w:p>
        </w:tc>
      </w:tr>
      <w:tr w:rsidR="000148C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наречий</w:t>
            </w:r>
          </w:p>
        </w:tc>
      </w:tr>
      <w:tr w:rsidR="000148C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Слова категории состояния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синтаксическая функция слов категории состояния</w:t>
            </w:r>
          </w:p>
        </w:tc>
      </w:tr>
      <w:tr w:rsidR="000148C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Предлог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Предлог как служебная часть речи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предлогов по происхождению: предлоги производные и непроизводные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предлогов по строению: предлоги простые и составные</w:t>
            </w:r>
          </w:p>
        </w:tc>
      </w:tr>
      <w:tr w:rsidR="000148C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предлогов</w:t>
            </w:r>
          </w:p>
        </w:tc>
      </w:tr>
      <w:tr w:rsidR="000148C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Союз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Союз как служебная часть речи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союзов по строению: простые и составные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союзов по значению: сочинительные и подчинительные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Одиночные, двойные и повторяющиеся сочинительные союзы</w:t>
            </w:r>
          </w:p>
        </w:tc>
      </w:tr>
      <w:tr w:rsidR="000148C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союзов</w:t>
            </w:r>
          </w:p>
        </w:tc>
      </w:tr>
      <w:tr w:rsidR="000148C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Частица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Частица как служебная часть речи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частиц по значению и употреблению: формообразующие, отрицательные, модальные</w:t>
            </w:r>
          </w:p>
        </w:tc>
      </w:tr>
      <w:tr w:rsidR="000148C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Морфология. Междометия и звукоподражательные слова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как особая группа слов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междометий по значению (выражающие чувства, побуждающие к действию, этикетные междометия); междометия производные и непроизводные</w:t>
            </w:r>
          </w:p>
        </w:tc>
      </w:tr>
      <w:tr w:rsidR="000148C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междометий</w:t>
            </w:r>
          </w:p>
        </w:tc>
      </w:tr>
      <w:tr w:rsidR="000148C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Звукоподражательные слова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Морфология. Омонимия слов разных частей речи</w:t>
            </w:r>
          </w:p>
        </w:tc>
      </w:tr>
      <w:tr w:rsidR="000148C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омонимия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грамматических омонимов в речи</w:t>
            </w:r>
          </w:p>
        </w:tc>
      </w:tr>
      <w:tr w:rsidR="000148C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0148C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словосочетания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Типы подчинительной связи слов в словосочетании: согласование, управление, примыкание</w:t>
            </w:r>
          </w:p>
        </w:tc>
      </w:tr>
      <w:tr w:rsidR="000148C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</w:tr>
      <w:tr w:rsidR="000148C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Предложение</w:t>
            </w:r>
          </w:p>
        </w:tc>
      </w:tr>
      <w:tr w:rsidR="000148C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предложения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количеству грамматических основ (простые, сложные)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простых предложений по наличию главных членов (двусоставные, односоставные)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наличию второстепенных членов (распространённые, нераспространённые)</w:t>
            </w:r>
          </w:p>
        </w:tc>
      </w:tr>
      <w:tr w:rsidR="000148C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полные и неполные</w:t>
            </w:r>
          </w:p>
        </w:tc>
      </w:tr>
      <w:tr w:rsidR="000148C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предложений</w:t>
            </w:r>
          </w:p>
        </w:tc>
      </w:tr>
      <w:tr w:rsidR="000148C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Подлежащее и сказуемое как главные члены предложения</w:t>
            </w:r>
          </w:p>
        </w:tc>
      </w:tr>
      <w:tr w:rsidR="000148C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выражения подлежащего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Виды сказуемого (простое глагольное, составное глагольное, составное именное) и способы его выражения</w:t>
            </w:r>
          </w:p>
        </w:tc>
      </w:tr>
      <w:tr w:rsidR="000148C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Второстепенные члены предложения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предложения, их виды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как второстепенный член предложения</w:t>
            </w:r>
          </w:p>
        </w:tc>
      </w:tr>
      <w:tr w:rsidR="000148C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Приложение как особый вид определения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как второстепенный член предложения</w:t>
            </w:r>
          </w:p>
        </w:tc>
      </w:tr>
      <w:tr w:rsidR="000148C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Обстоятельство как второстепенный член предложения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Виды обстоятельств (места, времени, причины, цели, образа действия, меры и степени, условия, уступки)</w:t>
            </w:r>
            <w:proofErr w:type="gramEnd"/>
          </w:p>
        </w:tc>
      </w:tr>
      <w:tr w:rsidR="000148C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Односоставные предложения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предложения, их грамматические признаки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Виды односоставных предложений: назывные, определённо-личные, неопределённо-личные, обобщённо-личные, безличные предложения</w:t>
            </w:r>
          </w:p>
        </w:tc>
      </w:tr>
      <w:tr w:rsidR="000148C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предложения, их признаки, средства связи</w:t>
            </w:r>
          </w:p>
        </w:tc>
      </w:tr>
      <w:tr w:rsidR="000148C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обобщающими словами при однородных членах</w:t>
            </w:r>
          </w:p>
        </w:tc>
      </w:tr>
      <w:tr w:rsidR="000148C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Виды обособленных членов предложения (обособленные определения, обособленные приложения, обособленные обстоятельства, обособленные дополнения)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Уточняющие члены предложения, пояснительные и присоединительные конструкции</w:t>
            </w:r>
          </w:p>
        </w:tc>
      </w:tr>
      <w:tr w:rsidR="000148C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Обращение. Основные функции обращения</w:t>
            </w:r>
          </w:p>
        </w:tc>
      </w:tr>
      <w:tr w:rsidR="000148C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Распространенное и нераспространённое обращение</w:t>
            </w:r>
          </w:p>
        </w:tc>
      </w:tr>
      <w:tr w:rsidR="000148C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Вводные конструкции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</w:tr>
      <w:tr w:rsidR="000148C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Вставные конструкции</w:t>
            </w:r>
          </w:p>
        </w:tc>
      </w:tr>
      <w:tr w:rsidR="000148C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 w:rsidR="000148C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сложных предложений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сложносочинённом предложении, его строении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сложносочинённых предложений. Средства связи частей сложносочинённого предложения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 сложноподчинённом предложении. Главная и придаточная части 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предложения</w:t>
            </w:r>
          </w:p>
        </w:tc>
      </w:tr>
      <w:tr w:rsidR="000148C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4.26.5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несколькими придаточными. Однородное, неоднородное и последовательное подчинение придаточных частей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бессоюзном сложном предложении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бессоюзного сложного предложения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Типы сложных предложений с разными видами связи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Синтаксис. Прямая речь. Цитирование. Диалог</w:t>
            </w:r>
          </w:p>
        </w:tc>
      </w:tr>
      <w:tr w:rsidR="000148C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Прямая и косвенная речь</w:t>
            </w:r>
          </w:p>
        </w:tc>
      </w:tr>
      <w:tr w:rsidR="000148C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Цитирование</w:t>
            </w:r>
          </w:p>
        </w:tc>
      </w:tr>
      <w:tr w:rsidR="000148C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 w:rsidR="000148C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0148C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словосочетаний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синонимия односоставных и двусоставных предложений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сложносочинённых предложений и простых предложений с однородными членами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сложноподчинённых предложений и простых предложений с обособленными членами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бессоюзных сложных предложений и союзных сложных предложений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Синонимия предложений с прямой и косвенной речью</w:t>
            </w:r>
          </w:p>
        </w:tc>
      </w:tr>
      <w:tr w:rsidR="000148C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орфоэпические нормы современного русского литературного языка: свойства русского ударения; нормы произношения и нормы постановки ударения в изученных частях речи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лексические (речевые) нормы современного русского литературного языка: 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языка; 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</w:t>
            </w:r>
            <w:proofErr w:type="gramEnd"/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созвучные причастия и имена прилагательные (висящий и висячий, горящий и горячий); употребление предлогов, союзов и частиц в речи в соответствии с их значением и стилистическими особенностями; употребление союзов в речи в соответствии с их значением и стилистическими особенностями; употребление частиц в предложении и тексте в соответствии с их значением и стилистической 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окраской</w:t>
            </w:r>
            <w:proofErr w:type="gramEnd"/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грамматические (морфологические) нормы современного русского литературного языка: нормы словоизменения изученных частей речи; правильное образование форм имён числительных; нормы образования степеней сравнения имён прилагательных и наречий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грамматические (синтаксические) нормы современного русского литературного языка: правильное употребление собирательных имён числительных; видо-временная соотнесённость глагольных форм в тексте; употребление причастий с суффиксом </w:t>
            </w:r>
            <w:proofErr w:type="gramStart"/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</w:t>
            </w:r>
            <w:proofErr w:type="gramEnd"/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я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согласование причастий в словосочетаниях типа «причастие + существительное»; правильное построение предложений с одиночными деепричастиями и деепричастными оборотами; нормы употребления имён существительных и местоимений с предлогами; правильное использование предлогов </w:t>
            </w:r>
            <w:proofErr w:type="gramStart"/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-и</w:t>
            </w:r>
            <w:proofErr w:type="gramEnd"/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з-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-с-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-в- 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и -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на-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правильное образование предложно-падежных форм с предлогами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по, благодаря, согласно, вопреки, наперерез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нормы построения словосочетаний; нормы построения простого предложения; нормы согласования сказуемого с подлежащим, выраженным словосочетанием, сложносокращёнными словами, словами большинство и меньшинство, количественными сочетаниями; нормы построения предложений с однородными членами, связанными двойными союзами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 только… но и, как… так и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proofErr w:type="gramStart"/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междометиями; нормы построения сложносочинённого предложения; нормы построения сложноподчинённого предложения,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чтобы, союзными словами какой, который; нормы построения предложений с прямой и косвенной речью</w:t>
            </w:r>
            <w:proofErr w:type="gramEnd"/>
          </w:p>
        </w:tc>
      </w:tr>
      <w:tr w:rsidR="000148C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6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«орфограмма». Буквенные и небуквенные орфограммы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и согласных в корне слова: правописание корней с безударными проверяемыми, непроверяемыми и чередующимис</w:t>
            </w:r>
            <w:proofErr w:type="gramStart"/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я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(</w:t>
            </w:r>
            <w:proofErr w:type="gramEnd"/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-лаг-//-лож-; -раст-//-ращ-//-рос-; -гар-//-гор-; -зар-//-зор-; -клан-//-клон-;-скак-//-скоч-; -бер-//-бир-; -блест-//-блист-; -дер-//-дир-; -жег-//-жиг-;-мер-//-мир-; -пер-//-пир-; -стел-//-стил-; -тер-//-тир-; -кас-//-кос-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гласными; правописание корней с проверяемыми, непроверяемыми, непроизносимыми согласными; правописание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ё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в корне слова; правописание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gramStart"/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proofErr w:type="gramEnd"/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; написание двойных согласных в именах числительных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и согласных в приставке слова: правописание неизменяемых на письме приставок и приставок на </w:t>
            </w:r>
            <w:proofErr w:type="gramStart"/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-з</w:t>
            </w:r>
            <w:proofErr w:type="gramEnd"/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(-с)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правописание гласных в приставках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пре-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при-</w:t>
            </w:r>
          </w:p>
        </w:tc>
      </w:tr>
      <w:tr w:rsidR="000148C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6.5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gramStart"/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proofErr w:type="gramEnd"/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приставок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и согласных в суффиксах слов разных частей речи: правописание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gramStart"/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proofErr w:type="gramEnd"/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правописание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(ё)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ц 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в суффиксах имён существительных; правописание суффиксов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-чик-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-щик-; -ек-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-ик- (-чик-)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имён существительных; правописание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имён прилагательных; правописание суффиксов </w:t>
            </w:r>
            <w:proofErr w:type="gramStart"/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proofErr w:type="gramEnd"/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ва-, -ева-, -ыва-, -ива-;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правописание гласной перед суффиксом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-л-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формах прошедшего времени глагола; правописание суффиксов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-к-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-ск-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имён прилагательных; правописание гласных в суффиксах причастий; правописание гласных в суффиксах деепричастий; правописание суффиксов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-а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наречий с приставками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из-, до-, с-, в-, на-, за-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правописание суффиксов наречий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-е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и согласных в окончаниях слов разных частей речи: правописание безударных окончаний имён существительных; правописание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(ё)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окончаниях имён существительных; правописание безударных окончаний имён прилагательных; правописание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окончаниях имён прилагательных; правописание безударных личных окончаний глагола; нормы правописания окончаний числительных; правописание падежных окончаний причастий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Слитное, дефисное и раздельное написание слов разных частей речи: нормы слитного и дефисного написания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пол-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</w:t>
            </w:r>
            <w:proofErr w:type="gramStart"/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у-</w:t>
            </w:r>
            <w:proofErr w:type="gramEnd"/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 словами; правописание сложных имён прилагательных; слитное, раздельное, дефисное написание числительных; слитное, раздельное и дефисное написание местоимений; слитное, раздельное и дефисное написание наречий; правописание производных предлогов; правописание союзов; правописание частиц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бы, ли, же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другими словами; дефисное написание частиц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-то, </w:t>
            </w:r>
            <w:proofErr w:type="gramStart"/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</w:t>
            </w:r>
            <w:proofErr w:type="gramEnd"/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аки, -ка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Написание не (ни) со словами разных частей речи: слитное и раздельное написание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существительными; слитное и раздельное написание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прилагательными; слитное и раздельное написание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глаголами; правописание местоимений с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слитное и раздельное написание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причастиями; слитное и раздельное написание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деепричастиями;</w:t>
            </w:r>
            <w:proofErr w:type="gramEnd"/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слитное и раздельное написание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не 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 наречиями; смысловые различия частиц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словах разных частей речи: правописание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нн 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 именах прилагательных; правописание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причастий и отглагольных имён прилагательных; правописание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наречиях на </w:t>
            </w:r>
            <w:proofErr w:type="gramStart"/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proofErr w:type="gramEnd"/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(-е)</w:t>
            </w:r>
          </w:p>
        </w:tc>
      </w:tr>
      <w:tr w:rsidR="000148C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служебных частей речи</w:t>
            </w:r>
          </w:p>
        </w:tc>
      </w:tr>
      <w:tr w:rsidR="000148C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собственных имён существительных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сложных и сложносокращённых слов</w:t>
            </w:r>
          </w:p>
        </w:tc>
      </w:tr>
      <w:tr w:rsidR="000148C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слов</w:t>
            </w:r>
          </w:p>
        </w:tc>
      </w:tr>
      <w:tr w:rsidR="000148C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Пунктуация как раздел лингвистики. Функции знаков препинания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</w:tr>
      <w:tr w:rsidR="000148C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Тире в неполном предложении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предложении с однородными членами. </w:t>
            </w:r>
            <w:proofErr w:type="gramStart"/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предложений, осложнённых однородными членами, связанными бессоюзной связью, одиночным союзом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союзами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а, но, однако, зато, да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),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но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  <w:proofErr w:type="gramEnd"/>
          </w:p>
        </w:tc>
      </w:tr>
      <w:tr w:rsidR="000148C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both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однородными членами. Нормы постановки знаков препинания в предложениях с однородными членами, связанными попарно, с помощью повторяющихся союзо</w:t>
            </w:r>
            <w:proofErr w:type="gramStart"/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(</w:t>
            </w:r>
            <w:proofErr w:type="gramEnd"/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и...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или... или, либo... либo, ни...ни, тo... тo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однородными членами и обобщающим словом. Нормы постановки знаков препинания в предложениях с обобщающими словами при однородных членах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обособленными определениями. Знаки препинания в предложениях с причастным оборотом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обособленными определениями. Нормы обособления согласованных и несогласованных определений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обособленными приложениями. Нормы обособления согласованных и несогласованных приложений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обособленными обстоятельствами. Знаки препинания в предложениях с одиночным деепричастием и деепричастным оборотом</w:t>
            </w:r>
          </w:p>
        </w:tc>
      </w:tr>
      <w:tr w:rsidR="000148C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both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предложении с обособленными обстоятельствами. </w:t>
            </w:r>
            <w:r>
              <w:rPr>
                <w:rFonts w:ascii="Times New Roman" w:hAnsi="Times New Roman"/>
                <w:color w:val="000000"/>
                <w:sz w:val="24"/>
              </w:rPr>
              <w:t>Нормы обособления обстоятельств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уточняющими членами. Нормы обособления уточняющих членов, дополнений, пояснительных и присоединительных конструкций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со сравнительным оборотом. Нормы постановки знаков препинания в предложениях со сравнительным оборотом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вводными и вставными конструкциями. Нормы постановки знаков препинания в предложениях с вводными и вставными конструкциями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обращениями. Нормы постановки знаков препинания в предложениях с обращениями</w:t>
            </w:r>
          </w:p>
        </w:tc>
      </w:tr>
      <w:tr w:rsidR="000148C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both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предложении с междометиями. Пунктуационное выделение междометий и звукоподражательных слов в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Нормы постановки знаков препинания в предложениях с междометиями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сложносочинённом предложении. </w:t>
            </w:r>
            <w:proofErr w:type="gramStart"/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сложных предложений, состоящих из частей, связанных союзами </w:t>
            </w:r>
            <w:r w:rsidRPr="00B95B9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но, а, однако, зато, да</w:t>
            </w:r>
            <w:proofErr w:type="gramEnd"/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сложносочинённом предложении. Нормы постановки </w:t>
            </w: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знаков препинания в сложных предложениях (обобщение)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сложноподчинённом предложении (общее представление)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сложноподчинённом предложении. Нормы постановки знаков препинания в </w:t>
            </w:r>
            <w:proofErr w:type="gramStart"/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сложно-подчинённых</w:t>
            </w:r>
            <w:proofErr w:type="gramEnd"/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предложениях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бессоюзном сложном предложении. Пунктуационное оформление сложных предложений, состоящих из частей, связанных бессоюзной связью</w:t>
            </w:r>
          </w:p>
        </w:tc>
      </w:tr>
      <w:tr w:rsidR="000148C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both"/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бессоюзном сложном предложении. Бессоюзные сложные предложения со значением перечисления. Запятая и точка с запятой в бессоюзном сложном предложении. Бессоюзные сложные предложения со значением причины, пояснения, дополнения. Двоеточиев бессоюзном сложном </w:t>
            </w:r>
            <w:proofErr w:type="gramStart"/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предложении</w:t>
            </w:r>
            <w:proofErr w:type="gramEnd"/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Бессоюзные сложные предложения со значением противопоставления, времени, условия и следствия, сравнения.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Тире в бессоюзном сложном предложении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сложном предложении с разными видами связи между частями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при передаче на письме чужой речи (прямая речь, цитирование, диалог). Пунктуационное оформление предложений с прямой речью. Пунктуационное оформление диалога на письме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при передаче на письме чужой речи (прямая речь, цитирование, диалог). Способы включения цитат в высказывание. Нормы постановки знаков препинания в предложениях с косвенной речью, с прямой речью, при цитировании</w:t>
            </w:r>
          </w:p>
        </w:tc>
      </w:tr>
      <w:tr w:rsidR="000148C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предложений</w:t>
            </w:r>
          </w:p>
        </w:tc>
      </w:tr>
      <w:tr w:rsidR="000148C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выразительные средства фонетики (звукопись)</w:t>
            </w:r>
          </w:p>
        </w:tc>
      </w:tr>
      <w:tr w:rsidR="000148CF" w:rsidRPr="00063E7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Default="00AE43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148CF" w:rsidRPr="00B95B94" w:rsidRDefault="00AE43B3">
            <w:pPr>
              <w:spacing w:after="0"/>
              <w:ind w:left="135"/>
              <w:jc w:val="both"/>
              <w:rPr>
                <w:lang w:val="ru-RU"/>
              </w:rPr>
            </w:pPr>
            <w:r w:rsidRPr="00B95B9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выразительные средства лексики и фразеологии (эпитеты, метафоры, олицетворения, сравнения, гиперболы и другие)</w:t>
            </w:r>
          </w:p>
        </w:tc>
      </w:tr>
    </w:tbl>
    <w:p w:rsidR="000148CF" w:rsidRPr="00B95B94" w:rsidRDefault="000148CF">
      <w:pPr>
        <w:rPr>
          <w:lang w:val="ru-RU"/>
        </w:rPr>
        <w:sectPr w:rsidR="000148CF" w:rsidRPr="00B95B94">
          <w:pgSz w:w="11906" w:h="16383"/>
          <w:pgMar w:top="1134" w:right="850" w:bottom="1134" w:left="1701" w:header="720" w:footer="720" w:gutter="0"/>
          <w:cols w:space="720"/>
        </w:sectPr>
      </w:pPr>
    </w:p>
    <w:p w:rsidR="000148CF" w:rsidRPr="00B95B94" w:rsidRDefault="00AE43B3">
      <w:pPr>
        <w:spacing w:after="0"/>
        <w:ind w:left="120"/>
        <w:rPr>
          <w:lang w:val="ru-RU"/>
        </w:rPr>
      </w:pPr>
      <w:bookmarkStart w:id="15" w:name="block-52937045"/>
      <w:bookmarkEnd w:id="14"/>
      <w:r w:rsidRPr="00B95B94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0148CF" w:rsidRPr="00B95B94" w:rsidRDefault="00AE43B3">
      <w:pPr>
        <w:spacing w:after="0" w:line="480" w:lineRule="auto"/>
        <w:ind w:left="120"/>
        <w:rPr>
          <w:lang w:val="ru-RU"/>
        </w:rPr>
      </w:pPr>
      <w:r w:rsidRPr="00B95B94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0148CF" w:rsidRPr="00063E7D" w:rsidRDefault="00AE43B3">
      <w:pPr>
        <w:spacing w:after="0" w:line="480" w:lineRule="auto"/>
        <w:ind w:left="120"/>
        <w:rPr>
          <w:lang w:val="ru-RU"/>
        </w:rPr>
      </w:pPr>
      <w:proofErr w:type="gramStart"/>
      <w:r w:rsidRPr="00B95B94">
        <w:rPr>
          <w:rFonts w:ascii="Times New Roman" w:hAnsi="Times New Roman"/>
          <w:color w:val="000000"/>
          <w:sz w:val="28"/>
          <w:lang w:val="ru-RU"/>
        </w:rPr>
        <w:t>• Русский язык: 6-й класс: учебник: в 2 частях; 5-е издание, переработанное Баранов М.Т., Ладыженская Т.А., Тростенцова Л.А. и др. Акционерное общество «Издательство «Просвещение»</w:t>
      </w:r>
      <w:r w:rsidRPr="00B95B94">
        <w:rPr>
          <w:sz w:val="28"/>
          <w:lang w:val="ru-RU"/>
        </w:rPr>
        <w:br/>
      </w:r>
      <w:r w:rsidRPr="00B95B94">
        <w:rPr>
          <w:rFonts w:ascii="Times New Roman" w:hAnsi="Times New Roman"/>
          <w:color w:val="000000"/>
          <w:sz w:val="28"/>
          <w:lang w:val="ru-RU"/>
        </w:rPr>
        <w:t xml:space="preserve"> • Русский язык: 7-й класс: учебник: в 2 частях; 5-е издание, переработанное Баранов М.Т., Ладыженская Т.А., Тростенцова Л.А. и др. Акционерное общество «Издательство «Просвещение»</w:t>
      </w:r>
      <w:r w:rsidRPr="00B95B94">
        <w:rPr>
          <w:sz w:val="28"/>
          <w:lang w:val="ru-RU"/>
        </w:rPr>
        <w:br/>
      </w:r>
      <w:bookmarkStart w:id="16" w:name="dda2c331-4368-40e6-87c7-0fbbc56d7cc2"/>
      <w:r w:rsidRPr="00B95B94">
        <w:rPr>
          <w:rFonts w:ascii="Times New Roman" w:hAnsi="Times New Roman"/>
          <w:color w:val="000000"/>
          <w:sz w:val="28"/>
          <w:lang w:val="ru-RU"/>
        </w:rPr>
        <w:t xml:space="preserve"> • Русский язык: 9-й класс: учебник;</w:t>
      </w:r>
      <w:proofErr w:type="gramEnd"/>
      <w:r w:rsidRPr="00B95B94">
        <w:rPr>
          <w:rFonts w:ascii="Times New Roman" w:hAnsi="Times New Roman"/>
          <w:color w:val="000000"/>
          <w:sz w:val="28"/>
          <w:lang w:val="ru-RU"/>
        </w:rPr>
        <w:t xml:space="preserve"> 5-е издание, переработанное Бархударов С.Г., Крючков С.Е., Максимов Л.Ю. и др. </w:t>
      </w:r>
      <w:r w:rsidRPr="00063E7D">
        <w:rPr>
          <w:rFonts w:ascii="Times New Roman" w:hAnsi="Times New Roman"/>
          <w:color w:val="000000"/>
          <w:sz w:val="28"/>
          <w:lang w:val="ru-RU"/>
        </w:rPr>
        <w:t>Акционерное общество «Издательство «Просвещение»</w:t>
      </w:r>
      <w:bookmarkEnd w:id="16"/>
    </w:p>
    <w:p w:rsidR="000148CF" w:rsidRPr="00063E7D" w:rsidRDefault="000148CF">
      <w:pPr>
        <w:spacing w:after="0" w:line="480" w:lineRule="auto"/>
        <w:ind w:left="120"/>
        <w:rPr>
          <w:lang w:val="ru-RU"/>
        </w:rPr>
      </w:pPr>
    </w:p>
    <w:p w:rsidR="000148CF" w:rsidRPr="00063E7D" w:rsidRDefault="000148CF">
      <w:pPr>
        <w:spacing w:after="0"/>
        <w:ind w:left="120"/>
        <w:rPr>
          <w:lang w:val="ru-RU"/>
        </w:rPr>
      </w:pPr>
    </w:p>
    <w:p w:rsidR="000148CF" w:rsidRPr="00063E7D" w:rsidRDefault="00AE43B3">
      <w:pPr>
        <w:spacing w:after="0" w:line="480" w:lineRule="auto"/>
        <w:ind w:left="120"/>
        <w:rPr>
          <w:lang w:val="ru-RU"/>
        </w:rPr>
      </w:pPr>
      <w:r w:rsidRPr="00063E7D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0148CF" w:rsidRPr="00B95B94" w:rsidRDefault="00AE43B3">
      <w:pPr>
        <w:spacing w:after="0" w:line="480" w:lineRule="auto"/>
        <w:ind w:left="120"/>
        <w:rPr>
          <w:lang w:val="ru-RU"/>
        </w:rPr>
      </w:pPr>
      <w:r w:rsidRPr="00B95B94">
        <w:rPr>
          <w:rFonts w:ascii="Times New Roman" w:hAnsi="Times New Roman"/>
          <w:color w:val="000000"/>
          <w:sz w:val="28"/>
          <w:lang w:val="ru-RU"/>
        </w:rPr>
        <w:t>М.А. Бондаренко. Русский язык. 6 класс. Методическое пособие. М., «Просвещение»</w:t>
      </w:r>
      <w:r w:rsidRPr="00B95B94">
        <w:rPr>
          <w:sz w:val="28"/>
          <w:lang w:val="ru-RU"/>
        </w:rPr>
        <w:br/>
      </w:r>
      <w:r w:rsidRPr="00B95B94">
        <w:rPr>
          <w:rFonts w:ascii="Times New Roman" w:hAnsi="Times New Roman"/>
          <w:color w:val="000000"/>
          <w:sz w:val="28"/>
          <w:lang w:val="ru-RU"/>
        </w:rPr>
        <w:t xml:space="preserve"> 2. М.А. Бондаренко. Русский язык. 7 класс. Методическое пособие. М., «Просвещение»</w:t>
      </w:r>
      <w:r w:rsidRPr="00B95B94">
        <w:rPr>
          <w:sz w:val="28"/>
          <w:lang w:val="ru-RU"/>
        </w:rPr>
        <w:br/>
      </w:r>
      <w:r w:rsidRPr="00B95B94">
        <w:rPr>
          <w:rFonts w:ascii="Times New Roman" w:hAnsi="Times New Roman"/>
          <w:color w:val="000000"/>
          <w:sz w:val="28"/>
          <w:lang w:val="ru-RU"/>
        </w:rPr>
        <w:t xml:space="preserve"> 3. М.А. Бондаренко. Русский язык. 9 класс. Методическое пособие. М., «Просвещение»</w:t>
      </w:r>
      <w:r w:rsidRPr="00B95B94">
        <w:rPr>
          <w:sz w:val="28"/>
          <w:lang w:val="ru-RU"/>
        </w:rPr>
        <w:br/>
      </w:r>
      <w:r w:rsidRPr="00B95B94">
        <w:rPr>
          <w:rFonts w:ascii="Times New Roman" w:hAnsi="Times New Roman"/>
          <w:color w:val="000000"/>
          <w:sz w:val="28"/>
          <w:lang w:val="ru-RU"/>
        </w:rPr>
        <w:t xml:space="preserve"> 4. Русский язык. Аудиоприложение к учебнику. 6 класс</w:t>
      </w:r>
      <w:r w:rsidRPr="00B95B94">
        <w:rPr>
          <w:sz w:val="28"/>
          <w:lang w:val="ru-RU"/>
        </w:rPr>
        <w:br/>
      </w:r>
      <w:r w:rsidRPr="00B95B94">
        <w:rPr>
          <w:rFonts w:ascii="Times New Roman" w:hAnsi="Times New Roman"/>
          <w:color w:val="000000"/>
          <w:sz w:val="28"/>
          <w:lang w:val="ru-RU"/>
        </w:rPr>
        <w:lastRenderedPageBreak/>
        <w:t xml:space="preserve"> 5. Русский язык. Аудиоприложение к учебнику. 7 класс</w:t>
      </w:r>
      <w:r w:rsidRPr="00B95B94">
        <w:rPr>
          <w:sz w:val="28"/>
          <w:lang w:val="ru-RU"/>
        </w:rPr>
        <w:br/>
      </w:r>
      <w:bookmarkStart w:id="17" w:name="c2dd4fa8-f842-4d21-bd2f-ab02297e213a"/>
      <w:r w:rsidRPr="00B95B94">
        <w:rPr>
          <w:rFonts w:ascii="Times New Roman" w:hAnsi="Times New Roman"/>
          <w:color w:val="000000"/>
          <w:sz w:val="28"/>
          <w:lang w:val="ru-RU"/>
        </w:rPr>
        <w:t xml:space="preserve"> 6. Русский язык. Аудиоприложение к учебнику. 9 класс</w:t>
      </w:r>
      <w:bookmarkEnd w:id="17"/>
    </w:p>
    <w:p w:rsidR="000148CF" w:rsidRPr="00B95B94" w:rsidRDefault="000148CF">
      <w:pPr>
        <w:spacing w:after="0"/>
        <w:ind w:left="120"/>
        <w:rPr>
          <w:lang w:val="ru-RU"/>
        </w:rPr>
      </w:pPr>
    </w:p>
    <w:p w:rsidR="000148CF" w:rsidRPr="00B95B94" w:rsidRDefault="00AE43B3">
      <w:pPr>
        <w:spacing w:after="0" w:line="480" w:lineRule="auto"/>
        <w:ind w:left="120"/>
        <w:rPr>
          <w:lang w:val="ru-RU"/>
        </w:rPr>
      </w:pPr>
      <w:r w:rsidRPr="00B95B9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AE43B3" w:rsidRPr="00B95B94" w:rsidRDefault="00AE43B3" w:rsidP="00B95B94">
      <w:pPr>
        <w:spacing w:after="0" w:line="480" w:lineRule="auto"/>
        <w:ind w:left="120"/>
        <w:rPr>
          <w:lang w:val="ru-RU"/>
        </w:rPr>
      </w:pPr>
      <w:bookmarkStart w:id="18" w:name="2d4c3c66-d366-42e3-b15b-0c9c08083ebc"/>
      <w:proofErr w:type="gramStart"/>
      <w:r>
        <w:rPr>
          <w:rFonts w:ascii="Times New Roman" w:hAnsi="Times New Roman"/>
          <w:color w:val="000000"/>
          <w:sz w:val="28"/>
        </w:rPr>
        <w:t>school</w:t>
      </w:r>
      <w:r w:rsidRPr="00063E7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063E7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063E7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bookmarkEnd w:id="15"/>
      <w:bookmarkEnd w:id="18"/>
      <w:proofErr w:type="gramEnd"/>
    </w:p>
    <w:sectPr w:rsidR="00AE43B3" w:rsidRPr="00B95B9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51"/>
  <w:hideSpellingErrors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148CF"/>
    <w:rsid w:val="000148CF"/>
    <w:rsid w:val="00063E7D"/>
    <w:rsid w:val="00913208"/>
    <w:rsid w:val="00AE43B3"/>
    <w:rsid w:val="00B95B94"/>
    <w:rsid w:val="00D45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639da" TargetMode="External"/><Relationship Id="rId299" Type="http://schemas.openxmlformats.org/officeDocument/2006/relationships/hyperlink" Target="https://m.edsoo.ru/fa27faa4" TargetMode="External"/><Relationship Id="rId21" Type="http://schemas.openxmlformats.org/officeDocument/2006/relationships/hyperlink" Target="https://m.edsoo.ru/7f413034" TargetMode="External"/><Relationship Id="rId63" Type="http://schemas.openxmlformats.org/officeDocument/2006/relationships/hyperlink" Target="https://m.edsoo.ru/7f4159f6" TargetMode="External"/><Relationship Id="rId159" Type="http://schemas.openxmlformats.org/officeDocument/2006/relationships/hyperlink" Target="https://m.edsoo.ru/fa26ba04" TargetMode="External"/><Relationship Id="rId324" Type="http://schemas.openxmlformats.org/officeDocument/2006/relationships/hyperlink" Target="https://m.edsoo.ru/fbaa2de8" TargetMode="External"/><Relationship Id="rId366" Type="http://schemas.openxmlformats.org/officeDocument/2006/relationships/hyperlink" Target="https://m.edsoo.ru/fbaa8b26" TargetMode="External"/><Relationship Id="rId170" Type="http://schemas.openxmlformats.org/officeDocument/2006/relationships/hyperlink" Target="https://m.edsoo.ru/fa26ce4a" TargetMode="External"/><Relationship Id="rId226" Type="http://schemas.openxmlformats.org/officeDocument/2006/relationships/hyperlink" Target="https://m.edsoo.ru/fa264a56" TargetMode="External"/><Relationship Id="rId268" Type="http://schemas.openxmlformats.org/officeDocument/2006/relationships/hyperlink" Target="https://m.edsoo.ru/fa27a694" TargetMode="External"/><Relationship Id="rId11" Type="http://schemas.openxmlformats.org/officeDocument/2006/relationships/hyperlink" Target="https://m.edsoo.ru/7f413034" TargetMode="External"/><Relationship Id="rId32" Type="http://schemas.openxmlformats.org/officeDocument/2006/relationships/hyperlink" Target="https://m.edsoo.ru/7f414452" TargetMode="External"/><Relationship Id="rId53" Type="http://schemas.openxmlformats.org/officeDocument/2006/relationships/hyperlink" Target="https://m.edsoo.ru/7f4159f6" TargetMode="External"/><Relationship Id="rId74" Type="http://schemas.openxmlformats.org/officeDocument/2006/relationships/hyperlink" Target="https://m.edsoo.ru/7f417922" TargetMode="External"/><Relationship Id="rId128" Type="http://schemas.openxmlformats.org/officeDocument/2006/relationships/hyperlink" Target="https://m.edsoo.ru/fa266108" TargetMode="External"/><Relationship Id="rId149" Type="http://schemas.openxmlformats.org/officeDocument/2006/relationships/hyperlink" Target="https://m.edsoo.ru/fa26a03c" TargetMode="External"/><Relationship Id="rId314" Type="http://schemas.openxmlformats.org/officeDocument/2006/relationships/hyperlink" Target="https://m.edsoo.ru/fba95d6e" TargetMode="External"/><Relationship Id="rId335" Type="http://schemas.openxmlformats.org/officeDocument/2006/relationships/hyperlink" Target="https://m.edsoo.ru/fbaa4cec" TargetMode="External"/><Relationship Id="rId356" Type="http://schemas.openxmlformats.org/officeDocument/2006/relationships/hyperlink" Target="https://m.edsoo.ru/fbaa7b5e" TargetMode="External"/><Relationship Id="rId377" Type="http://schemas.openxmlformats.org/officeDocument/2006/relationships/hyperlink" Target="https://m.edsoo.ru/fbaa9e5e" TargetMode="External"/><Relationship Id="rId398" Type="http://schemas.openxmlformats.org/officeDocument/2006/relationships/hyperlink" Target="https://m.edsoo.ru/fbaac00a" TargetMode="External"/><Relationship Id="rId5" Type="http://schemas.openxmlformats.org/officeDocument/2006/relationships/hyperlink" Target="https://m.edsoo.ru/7f413034" TargetMode="External"/><Relationship Id="rId95" Type="http://schemas.openxmlformats.org/officeDocument/2006/relationships/hyperlink" Target="https://m.edsoo.ru/7f419b78" TargetMode="External"/><Relationship Id="rId160" Type="http://schemas.openxmlformats.org/officeDocument/2006/relationships/hyperlink" Target="https://m.edsoo.ru/fa26416e" TargetMode="External"/><Relationship Id="rId181" Type="http://schemas.openxmlformats.org/officeDocument/2006/relationships/hyperlink" Target="https://m.edsoo.ru/fa26e0ce" TargetMode="External"/><Relationship Id="rId216" Type="http://schemas.openxmlformats.org/officeDocument/2006/relationships/hyperlink" Target="https://m.edsoo.ru/fa2728b8" TargetMode="External"/><Relationship Id="rId237" Type="http://schemas.openxmlformats.org/officeDocument/2006/relationships/hyperlink" Target="https://m.edsoo.ru/fa27640e" TargetMode="External"/><Relationship Id="rId402" Type="http://schemas.openxmlformats.org/officeDocument/2006/relationships/fontTable" Target="fontTable.xml"/><Relationship Id="rId258" Type="http://schemas.openxmlformats.org/officeDocument/2006/relationships/hyperlink" Target="https://m.edsoo.ru/fa279942" TargetMode="External"/><Relationship Id="rId279" Type="http://schemas.openxmlformats.org/officeDocument/2006/relationships/hyperlink" Target="https://m.edsoo.ru/fa27cd90" TargetMode="External"/><Relationship Id="rId22" Type="http://schemas.openxmlformats.org/officeDocument/2006/relationships/hyperlink" Target="https://m.edsoo.ru/7f413034" TargetMode="External"/><Relationship Id="rId43" Type="http://schemas.openxmlformats.org/officeDocument/2006/relationships/hyperlink" Target="https://m.edsoo.ru/7f414452" TargetMode="External"/><Relationship Id="rId64" Type="http://schemas.openxmlformats.org/officeDocument/2006/relationships/hyperlink" Target="https://m.edsoo.ru/7f4159f6" TargetMode="External"/><Relationship Id="rId118" Type="http://schemas.openxmlformats.org/officeDocument/2006/relationships/hyperlink" Target="https://m.edsoo.ru/fa264006" TargetMode="External"/><Relationship Id="rId139" Type="http://schemas.openxmlformats.org/officeDocument/2006/relationships/hyperlink" Target="https://m.edsoo.ru/fa267850" TargetMode="External"/><Relationship Id="rId290" Type="http://schemas.openxmlformats.org/officeDocument/2006/relationships/hyperlink" Target="https://m.edsoo.ru/fa27edf2" TargetMode="External"/><Relationship Id="rId304" Type="http://schemas.openxmlformats.org/officeDocument/2006/relationships/hyperlink" Target="https://m.edsoo.ru/fa2804ea" TargetMode="External"/><Relationship Id="rId325" Type="http://schemas.openxmlformats.org/officeDocument/2006/relationships/hyperlink" Target="https://m.edsoo.ru/fbaa2f00" TargetMode="External"/><Relationship Id="rId346" Type="http://schemas.openxmlformats.org/officeDocument/2006/relationships/hyperlink" Target="https://m.edsoo.ru/fbaa63bc" TargetMode="External"/><Relationship Id="rId367" Type="http://schemas.openxmlformats.org/officeDocument/2006/relationships/hyperlink" Target="https://m.edsoo.ru/fbaa8d6a" TargetMode="External"/><Relationship Id="rId388" Type="http://schemas.openxmlformats.org/officeDocument/2006/relationships/hyperlink" Target="https://m.edsoo.ru/fbaaae94" TargetMode="External"/><Relationship Id="rId85" Type="http://schemas.openxmlformats.org/officeDocument/2006/relationships/hyperlink" Target="https://m.edsoo.ru/7f419b78" TargetMode="External"/><Relationship Id="rId150" Type="http://schemas.openxmlformats.org/officeDocument/2006/relationships/hyperlink" Target="https://m.edsoo.ru/fa26a320" TargetMode="External"/><Relationship Id="rId171" Type="http://schemas.openxmlformats.org/officeDocument/2006/relationships/hyperlink" Target="https://m.edsoo.ru/fa26cfbc" TargetMode="External"/><Relationship Id="rId192" Type="http://schemas.openxmlformats.org/officeDocument/2006/relationships/hyperlink" Target="https://m.edsoo.ru/fa26f91a" TargetMode="External"/><Relationship Id="rId206" Type="http://schemas.openxmlformats.org/officeDocument/2006/relationships/hyperlink" Target="https://m.edsoo.ru/fa2712ce" TargetMode="External"/><Relationship Id="rId227" Type="http://schemas.openxmlformats.org/officeDocument/2006/relationships/hyperlink" Target="https://m.edsoo.ru/fa2748b6" TargetMode="External"/><Relationship Id="rId248" Type="http://schemas.openxmlformats.org/officeDocument/2006/relationships/hyperlink" Target="https://m.edsoo.ru/fa2781aa" TargetMode="External"/><Relationship Id="rId269" Type="http://schemas.openxmlformats.org/officeDocument/2006/relationships/hyperlink" Target="https://m.edsoo.ru/fa27b03a" TargetMode="External"/><Relationship Id="rId12" Type="http://schemas.openxmlformats.org/officeDocument/2006/relationships/hyperlink" Target="https://m.edsoo.ru/7f413034" TargetMode="External"/><Relationship Id="rId33" Type="http://schemas.openxmlformats.org/officeDocument/2006/relationships/hyperlink" Target="https://m.edsoo.ru/7f414452" TargetMode="External"/><Relationship Id="rId108" Type="http://schemas.openxmlformats.org/officeDocument/2006/relationships/hyperlink" Target="https://m.edsoo.ru/fa2623f0" TargetMode="External"/><Relationship Id="rId129" Type="http://schemas.openxmlformats.org/officeDocument/2006/relationships/hyperlink" Target="https://m.edsoo.ru/fa2682d2" TargetMode="External"/><Relationship Id="rId280" Type="http://schemas.openxmlformats.org/officeDocument/2006/relationships/hyperlink" Target="https://m.edsoo.ru/fa27d088" TargetMode="External"/><Relationship Id="rId315" Type="http://schemas.openxmlformats.org/officeDocument/2006/relationships/hyperlink" Target="https://m.edsoo.ru/fba95e86" TargetMode="External"/><Relationship Id="rId336" Type="http://schemas.openxmlformats.org/officeDocument/2006/relationships/hyperlink" Target="https://m.edsoo.ru/fbaa4cec" TargetMode="External"/><Relationship Id="rId357" Type="http://schemas.openxmlformats.org/officeDocument/2006/relationships/hyperlink" Target="https://m.edsoo.ru/fbaa7d16" TargetMode="External"/><Relationship Id="rId54" Type="http://schemas.openxmlformats.org/officeDocument/2006/relationships/hyperlink" Target="https://m.edsoo.ru/7f4159f6" TargetMode="External"/><Relationship Id="rId75" Type="http://schemas.openxmlformats.org/officeDocument/2006/relationships/hyperlink" Target="https://m.edsoo.ru/7f417922" TargetMode="External"/><Relationship Id="rId96" Type="http://schemas.openxmlformats.org/officeDocument/2006/relationships/hyperlink" Target="https://m.edsoo.ru/7f419b78" TargetMode="External"/><Relationship Id="rId140" Type="http://schemas.openxmlformats.org/officeDocument/2006/relationships/hyperlink" Target="https://m.edsoo.ru/fa267b34" TargetMode="External"/><Relationship Id="rId161" Type="http://schemas.openxmlformats.org/officeDocument/2006/relationships/hyperlink" Target="https://m.edsoo.ru/fa26bb80" TargetMode="External"/><Relationship Id="rId182" Type="http://schemas.openxmlformats.org/officeDocument/2006/relationships/hyperlink" Target="https://m.edsoo.ru/fa26e25e" TargetMode="External"/><Relationship Id="rId217" Type="http://schemas.openxmlformats.org/officeDocument/2006/relationships/hyperlink" Target="https://m.edsoo.ru/fa272ba6" TargetMode="External"/><Relationship Id="rId378" Type="http://schemas.openxmlformats.org/officeDocument/2006/relationships/hyperlink" Target="https://m.edsoo.ru/fbaaa23c" TargetMode="External"/><Relationship Id="rId399" Type="http://schemas.openxmlformats.org/officeDocument/2006/relationships/hyperlink" Target="https://m.edsoo.ru/fbaac12c" TargetMode="External"/><Relationship Id="rId403" Type="http://schemas.openxmlformats.org/officeDocument/2006/relationships/theme" Target="theme/theme1.xml"/><Relationship Id="rId6" Type="http://schemas.openxmlformats.org/officeDocument/2006/relationships/hyperlink" Target="https://m.edsoo.ru/7f413034" TargetMode="External"/><Relationship Id="rId238" Type="http://schemas.openxmlformats.org/officeDocument/2006/relationships/hyperlink" Target="https://m.edsoo.ru/fa27659e" TargetMode="External"/><Relationship Id="rId259" Type="http://schemas.openxmlformats.org/officeDocument/2006/relationships/hyperlink" Target="https://m.edsoo.ru/fa279564" TargetMode="External"/><Relationship Id="rId23" Type="http://schemas.openxmlformats.org/officeDocument/2006/relationships/hyperlink" Target="https://m.edsoo.ru/7f413034" TargetMode="External"/><Relationship Id="rId119" Type="http://schemas.openxmlformats.org/officeDocument/2006/relationships/hyperlink" Target="https://m.edsoo.ru/fa263d22" TargetMode="External"/><Relationship Id="rId270" Type="http://schemas.openxmlformats.org/officeDocument/2006/relationships/hyperlink" Target="https://m.edsoo.ru/fa27aec8" TargetMode="External"/><Relationship Id="rId291" Type="http://schemas.openxmlformats.org/officeDocument/2006/relationships/hyperlink" Target="https://m.edsoo.ru/fa27ef3c" TargetMode="External"/><Relationship Id="rId305" Type="http://schemas.openxmlformats.org/officeDocument/2006/relationships/hyperlink" Target="https://m.edsoo.ru/fba94310" TargetMode="External"/><Relationship Id="rId326" Type="http://schemas.openxmlformats.org/officeDocument/2006/relationships/hyperlink" Target="https://m.edsoo.ru/fbaa300e" TargetMode="External"/><Relationship Id="rId347" Type="http://schemas.openxmlformats.org/officeDocument/2006/relationships/hyperlink" Target="https://m.edsoo.ru/fbaa69a2" TargetMode="External"/><Relationship Id="rId44" Type="http://schemas.openxmlformats.org/officeDocument/2006/relationships/hyperlink" Target="https://m.edsoo.ru/7f414452" TargetMode="External"/><Relationship Id="rId65" Type="http://schemas.openxmlformats.org/officeDocument/2006/relationships/hyperlink" Target="https://m.edsoo.ru/7f4159f6" TargetMode="External"/><Relationship Id="rId86" Type="http://schemas.openxmlformats.org/officeDocument/2006/relationships/hyperlink" Target="https://m.edsoo.ru/7f419b78" TargetMode="External"/><Relationship Id="rId130" Type="http://schemas.openxmlformats.org/officeDocument/2006/relationships/hyperlink" Target="https://m.edsoo.ru/fa268480" TargetMode="External"/><Relationship Id="rId151" Type="http://schemas.openxmlformats.org/officeDocument/2006/relationships/hyperlink" Target="https://m.edsoo.ru/fa26a4e2" TargetMode="External"/><Relationship Id="rId368" Type="http://schemas.openxmlformats.org/officeDocument/2006/relationships/hyperlink" Target="https://m.edsoo.ru/fbaa8e8c" TargetMode="External"/><Relationship Id="rId389" Type="http://schemas.openxmlformats.org/officeDocument/2006/relationships/hyperlink" Target="https://m.edsoo.ru/fbaaaa52" TargetMode="External"/><Relationship Id="rId172" Type="http://schemas.openxmlformats.org/officeDocument/2006/relationships/hyperlink" Target="https://m.edsoo.ru/fa26d1f6" TargetMode="External"/><Relationship Id="rId193" Type="http://schemas.openxmlformats.org/officeDocument/2006/relationships/hyperlink" Target="https://m.edsoo.ru/fa26fa46" TargetMode="External"/><Relationship Id="rId207" Type="http://schemas.openxmlformats.org/officeDocument/2006/relationships/hyperlink" Target="https://m.edsoo.ru/fa271436" TargetMode="External"/><Relationship Id="rId228" Type="http://schemas.openxmlformats.org/officeDocument/2006/relationships/hyperlink" Target="https://m.edsoo.ru/fa274a5a" TargetMode="External"/><Relationship Id="rId249" Type="http://schemas.openxmlformats.org/officeDocument/2006/relationships/hyperlink" Target="https://m.edsoo.ru/fa2782d6" TargetMode="External"/><Relationship Id="rId13" Type="http://schemas.openxmlformats.org/officeDocument/2006/relationships/hyperlink" Target="https://m.edsoo.ru/7f413034" TargetMode="External"/><Relationship Id="rId109" Type="http://schemas.openxmlformats.org/officeDocument/2006/relationships/hyperlink" Target="https://m.edsoo.ru/fa26251c" TargetMode="External"/><Relationship Id="rId260" Type="http://schemas.openxmlformats.org/officeDocument/2006/relationships/hyperlink" Target="https://m.edsoo.ru/fa278a74" TargetMode="External"/><Relationship Id="rId281" Type="http://schemas.openxmlformats.org/officeDocument/2006/relationships/hyperlink" Target="https://m.edsoo.ru/fa27d5a6" TargetMode="External"/><Relationship Id="rId316" Type="http://schemas.openxmlformats.org/officeDocument/2006/relationships/hyperlink" Target="https://m.edsoo.ru/fba9612e" TargetMode="External"/><Relationship Id="rId337" Type="http://schemas.openxmlformats.org/officeDocument/2006/relationships/hyperlink" Target="https://m.edsoo.ru/fbaa4f30" TargetMode="External"/><Relationship Id="rId34" Type="http://schemas.openxmlformats.org/officeDocument/2006/relationships/hyperlink" Target="https://m.edsoo.ru/7f414452" TargetMode="External"/><Relationship Id="rId55" Type="http://schemas.openxmlformats.org/officeDocument/2006/relationships/hyperlink" Target="https://m.edsoo.ru/7f4159f6" TargetMode="External"/><Relationship Id="rId76" Type="http://schemas.openxmlformats.org/officeDocument/2006/relationships/hyperlink" Target="https://m.edsoo.ru/7f417922" TargetMode="External"/><Relationship Id="rId97" Type="http://schemas.openxmlformats.org/officeDocument/2006/relationships/hyperlink" Target="https://m.edsoo.ru/7f419b78" TargetMode="External"/><Relationship Id="rId120" Type="http://schemas.openxmlformats.org/officeDocument/2006/relationships/hyperlink" Target="https://m.edsoo.ru/fa26506e" TargetMode="External"/><Relationship Id="rId141" Type="http://schemas.openxmlformats.org/officeDocument/2006/relationships/hyperlink" Target="https://m.edsoo.ru/fa267ca6" TargetMode="External"/><Relationship Id="rId358" Type="http://schemas.openxmlformats.org/officeDocument/2006/relationships/hyperlink" Target="https://m.edsoo.ru/fbaa7ea6" TargetMode="External"/><Relationship Id="rId379" Type="http://schemas.openxmlformats.org/officeDocument/2006/relationships/hyperlink" Target="https://m.edsoo.ru/fbaaa354" TargetMode="External"/><Relationship Id="rId7" Type="http://schemas.openxmlformats.org/officeDocument/2006/relationships/hyperlink" Target="https://m.edsoo.ru/7f413034" TargetMode="External"/><Relationship Id="rId162" Type="http://schemas.openxmlformats.org/officeDocument/2006/relationships/hyperlink" Target="https://m.edsoo.ru/fa26bf2c" TargetMode="External"/><Relationship Id="rId183" Type="http://schemas.openxmlformats.org/officeDocument/2006/relationships/hyperlink" Target="https://m.edsoo.ru/fa26e4c0" TargetMode="External"/><Relationship Id="rId218" Type="http://schemas.openxmlformats.org/officeDocument/2006/relationships/hyperlink" Target="https://m.edsoo.ru/fa272d0e" TargetMode="External"/><Relationship Id="rId239" Type="http://schemas.openxmlformats.org/officeDocument/2006/relationships/hyperlink" Target="https://m.edsoo.ru/fa2766fc" TargetMode="External"/><Relationship Id="rId390" Type="http://schemas.openxmlformats.org/officeDocument/2006/relationships/hyperlink" Target="https://m.edsoo.ru/fbaaafc0" TargetMode="External"/><Relationship Id="rId250" Type="http://schemas.openxmlformats.org/officeDocument/2006/relationships/hyperlink" Target="https://m.edsoo.ru/fa27840c" TargetMode="External"/><Relationship Id="rId271" Type="http://schemas.openxmlformats.org/officeDocument/2006/relationships/hyperlink" Target="https://m.edsoo.ru/fa27abf8" TargetMode="External"/><Relationship Id="rId292" Type="http://schemas.openxmlformats.org/officeDocument/2006/relationships/hyperlink" Target="https://m.edsoo.ru/fa27eb0e" TargetMode="External"/><Relationship Id="rId306" Type="http://schemas.openxmlformats.org/officeDocument/2006/relationships/hyperlink" Target="https://m.edsoo.ru/fa280634" TargetMode="External"/><Relationship Id="rId24" Type="http://schemas.openxmlformats.org/officeDocument/2006/relationships/hyperlink" Target="https://m.edsoo.ru/7f414452" TargetMode="External"/><Relationship Id="rId45" Type="http://schemas.openxmlformats.org/officeDocument/2006/relationships/hyperlink" Target="https://m.edsoo.ru/7f414452" TargetMode="External"/><Relationship Id="rId66" Type="http://schemas.openxmlformats.org/officeDocument/2006/relationships/hyperlink" Target="https://m.edsoo.ru/7f4159f6" TargetMode="External"/><Relationship Id="rId87" Type="http://schemas.openxmlformats.org/officeDocument/2006/relationships/hyperlink" Target="https://m.edsoo.ru/7f419b78" TargetMode="External"/><Relationship Id="rId110" Type="http://schemas.openxmlformats.org/officeDocument/2006/relationships/hyperlink" Target="https://m.edsoo.ru/fa26263e" TargetMode="External"/><Relationship Id="rId131" Type="http://schemas.openxmlformats.org/officeDocument/2006/relationships/hyperlink" Target="https://m.edsoo.ru/fa2662f2" TargetMode="External"/><Relationship Id="rId327" Type="http://schemas.openxmlformats.org/officeDocument/2006/relationships/hyperlink" Target="https://m.edsoo.ru/fbaa3f9a" TargetMode="External"/><Relationship Id="rId348" Type="http://schemas.openxmlformats.org/officeDocument/2006/relationships/hyperlink" Target="https://m.edsoo.ru/fbaa6d12" TargetMode="External"/><Relationship Id="rId369" Type="http://schemas.openxmlformats.org/officeDocument/2006/relationships/hyperlink" Target="https://m.edsoo.ru/fbaa8fae" TargetMode="External"/><Relationship Id="rId152" Type="http://schemas.openxmlformats.org/officeDocument/2006/relationships/hyperlink" Target="https://m.edsoo.ru/fa26a9ba" TargetMode="External"/><Relationship Id="rId173" Type="http://schemas.openxmlformats.org/officeDocument/2006/relationships/hyperlink" Target="https://m.edsoo.ru/fa26d336" TargetMode="External"/><Relationship Id="rId194" Type="http://schemas.openxmlformats.org/officeDocument/2006/relationships/hyperlink" Target="https://m.edsoo.ru/fa26fc94" TargetMode="External"/><Relationship Id="rId208" Type="http://schemas.openxmlformats.org/officeDocument/2006/relationships/hyperlink" Target="https://m.edsoo.ru/fa2715a8" TargetMode="External"/><Relationship Id="rId229" Type="http://schemas.openxmlformats.org/officeDocument/2006/relationships/hyperlink" Target="https://m.edsoo.ru/fa2753d8" TargetMode="External"/><Relationship Id="rId380" Type="http://schemas.openxmlformats.org/officeDocument/2006/relationships/hyperlink" Target="https://m.edsoo.ru/fbaaa476" TargetMode="External"/><Relationship Id="rId240" Type="http://schemas.openxmlformats.org/officeDocument/2006/relationships/hyperlink" Target="https://m.edsoo.ru/fa276d96" TargetMode="External"/><Relationship Id="rId261" Type="http://schemas.openxmlformats.org/officeDocument/2006/relationships/hyperlink" Target="https://m.edsoo.ru/fa279bae" TargetMode="External"/><Relationship Id="rId14" Type="http://schemas.openxmlformats.org/officeDocument/2006/relationships/hyperlink" Target="https://m.edsoo.ru/7f413034" TargetMode="External"/><Relationship Id="rId35" Type="http://schemas.openxmlformats.org/officeDocument/2006/relationships/hyperlink" Target="https://m.edsoo.ru/7f414452" TargetMode="External"/><Relationship Id="rId56" Type="http://schemas.openxmlformats.org/officeDocument/2006/relationships/hyperlink" Target="https://m.edsoo.ru/7f4159f6" TargetMode="External"/><Relationship Id="rId77" Type="http://schemas.openxmlformats.org/officeDocument/2006/relationships/hyperlink" Target="https://m.edsoo.ru/7f417922" TargetMode="External"/><Relationship Id="rId100" Type="http://schemas.openxmlformats.org/officeDocument/2006/relationships/hyperlink" Target="https://m.edsoo.ru/fa2619f0" TargetMode="External"/><Relationship Id="rId282" Type="http://schemas.openxmlformats.org/officeDocument/2006/relationships/hyperlink" Target="https://m.edsoo.ru/fa27d83a" TargetMode="External"/><Relationship Id="rId317" Type="http://schemas.openxmlformats.org/officeDocument/2006/relationships/hyperlink" Target="https://m.edsoo.ru/fba96516" TargetMode="External"/><Relationship Id="rId338" Type="http://schemas.openxmlformats.org/officeDocument/2006/relationships/hyperlink" Target="https://m.edsoo.ru/fbaa5430" TargetMode="External"/><Relationship Id="rId359" Type="http://schemas.openxmlformats.org/officeDocument/2006/relationships/hyperlink" Target="https://m.edsoo.ru/fbaa813a" TargetMode="External"/><Relationship Id="rId8" Type="http://schemas.openxmlformats.org/officeDocument/2006/relationships/hyperlink" Target="https://m.edsoo.ru/7f413034" TargetMode="External"/><Relationship Id="rId98" Type="http://schemas.openxmlformats.org/officeDocument/2006/relationships/hyperlink" Target="https://m.edsoo.ru/fa261734" TargetMode="External"/><Relationship Id="rId121" Type="http://schemas.openxmlformats.org/officeDocument/2006/relationships/hyperlink" Target="https://m.edsoo.ru/fa264f06" TargetMode="External"/><Relationship Id="rId142" Type="http://schemas.openxmlformats.org/officeDocument/2006/relationships/hyperlink" Target="https://m.edsoo.ru/fa26461e" TargetMode="External"/><Relationship Id="rId163" Type="http://schemas.openxmlformats.org/officeDocument/2006/relationships/hyperlink" Target="https://m.edsoo.ru/fa26c0b2" TargetMode="External"/><Relationship Id="rId184" Type="http://schemas.openxmlformats.org/officeDocument/2006/relationships/hyperlink" Target="https://m.edsoo.ru/fa26e5f6" TargetMode="External"/><Relationship Id="rId219" Type="http://schemas.openxmlformats.org/officeDocument/2006/relationships/hyperlink" Target="https://m.edsoo.ru/fa27365a" TargetMode="External"/><Relationship Id="rId370" Type="http://schemas.openxmlformats.org/officeDocument/2006/relationships/hyperlink" Target="https://m.edsoo.ru/fbaa92f6" TargetMode="External"/><Relationship Id="rId391" Type="http://schemas.openxmlformats.org/officeDocument/2006/relationships/hyperlink" Target="https://m.edsoo.ru/fbaab5d8" TargetMode="External"/><Relationship Id="rId230" Type="http://schemas.openxmlformats.org/officeDocument/2006/relationships/hyperlink" Target="https://m.edsoo.ru/fa275086" TargetMode="External"/><Relationship Id="rId251" Type="http://schemas.openxmlformats.org/officeDocument/2006/relationships/hyperlink" Target="https://m.edsoo.ru/fa27893e" TargetMode="External"/><Relationship Id="rId25" Type="http://schemas.openxmlformats.org/officeDocument/2006/relationships/hyperlink" Target="https://m.edsoo.ru/7f414452" TargetMode="External"/><Relationship Id="rId46" Type="http://schemas.openxmlformats.org/officeDocument/2006/relationships/hyperlink" Target="https://m.edsoo.ru/7f414452" TargetMode="External"/><Relationship Id="rId67" Type="http://schemas.openxmlformats.org/officeDocument/2006/relationships/hyperlink" Target="https://m.edsoo.ru/7f4159f6" TargetMode="External"/><Relationship Id="rId272" Type="http://schemas.openxmlformats.org/officeDocument/2006/relationships/hyperlink" Target="https://m.edsoo.ru/fa27b792" TargetMode="External"/><Relationship Id="rId293" Type="http://schemas.openxmlformats.org/officeDocument/2006/relationships/hyperlink" Target="https://m.edsoo.ru/fa27ec44" TargetMode="External"/><Relationship Id="rId307" Type="http://schemas.openxmlformats.org/officeDocument/2006/relationships/hyperlink" Target="https://m.edsoo.ru/fba948f6" TargetMode="External"/><Relationship Id="rId328" Type="http://schemas.openxmlformats.org/officeDocument/2006/relationships/hyperlink" Target="https://m.edsoo.ru/fbaa415c" TargetMode="External"/><Relationship Id="rId349" Type="http://schemas.openxmlformats.org/officeDocument/2006/relationships/hyperlink" Target="https://m.edsoo.ru/fbaa71b8" TargetMode="External"/><Relationship Id="rId88" Type="http://schemas.openxmlformats.org/officeDocument/2006/relationships/hyperlink" Target="https://m.edsoo.ru/7f419b78" TargetMode="External"/><Relationship Id="rId111" Type="http://schemas.openxmlformats.org/officeDocument/2006/relationships/hyperlink" Target="https://m.edsoo.ru/fa2627a6" TargetMode="External"/><Relationship Id="rId132" Type="http://schemas.openxmlformats.org/officeDocument/2006/relationships/hyperlink" Target="https://m.edsoo.ru/fa266108" TargetMode="External"/><Relationship Id="rId153" Type="http://schemas.openxmlformats.org/officeDocument/2006/relationships/hyperlink" Target="https://m.edsoo.ru/fa26ac4e" TargetMode="External"/><Relationship Id="rId174" Type="http://schemas.openxmlformats.org/officeDocument/2006/relationships/hyperlink" Target="https://m.edsoo.ru/fa26d5e8" TargetMode="External"/><Relationship Id="rId195" Type="http://schemas.openxmlformats.org/officeDocument/2006/relationships/hyperlink" Target="https://m.edsoo.ru/fa26ff46" TargetMode="External"/><Relationship Id="rId209" Type="http://schemas.openxmlformats.org/officeDocument/2006/relationships/hyperlink" Target="https://m.edsoo.ru/fa271774" TargetMode="External"/><Relationship Id="rId360" Type="http://schemas.openxmlformats.org/officeDocument/2006/relationships/hyperlink" Target="https://m.edsoo.ru/fbaa82c0" TargetMode="External"/><Relationship Id="rId381" Type="http://schemas.openxmlformats.org/officeDocument/2006/relationships/hyperlink" Target="https://m.edsoo.ru/fbaaa584" TargetMode="External"/><Relationship Id="rId220" Type="http://schemas.openxmlformats.org/officeDocument/2006/relationships/hyperlink" Target="https://m.edsoo.ru/fa273312" TargetMode="External"/><Relationship Id="rId241" Type="http://schemas.openxmlformats.org/officeDocument/2006/relationships/hyperlink" Target="https://m.edsoo.ru/fa276a4e" TargetMode="External"/><Relationship Id="rId15" Type="http://schemas.openxmlformats.org/officeDocument/2006/relationships/hyperlink" Target="https://m.edsoo.ru/7f413034" TargetMode="External"/><Relationship Id="rId36" Type="http://schemas.openxmlformats.org/officeDocument/2006/relationships/hyperlink" Target="https://m.edsoo.ru/7f414452" TargetMode="External"/><Relationship Id="rId57" Type="http://schemas.openxmlformats.org/officeDocument/2006/relationships/hyperlink" Target="https://m.edsoo.ru/7f4159f6" TargetMode="External"/><Relationship Id="rId262" Type="http://schemas.openxmlformats.org/officeDocument/2006/relationships/hyperlink" Target="https://m.edsoo.ru/fa279d98" TargetMode="External"/><Relationship Id="rId283" Type="http://schemas.openxmlformats.org/officeDocument/2006/relationships/hyperlink" Target="https://m.edsoo.ru/fa27d9c0" TargetMode="External"/><Relationship Id="rId318" Type="http://schemas.openxmlformats.org/officeDocument/2006/relationships/hyperlink" Target="https://m.edsoo.ru/fba96340" TargetMode="External"/><Relationship Id="rId339" Type="http://schemas.openxmlformats.org/officeDocument/2006/relationships/hyperlink" Target="https://m.edsoo.ru/fbaa558e" TargetMode="External"/><Relationship Id="rId78" Type="http://schemas.openxmlformats.org/officeDocument/2006/relationships/hyperlink" Target="https://m.edsoo.ru/7f417922" TargetMode="External"/><Relationship Id="rId99" Type="http://schemas.openxmlformats.org/officeDocument/2006/relationships/hyperlink" Target="https://m.edsoo.ru/fa2618c4" TargetMode="External"/><Relationship Id="rId101" Type="http://schemas.openxmlformats.org/officeDocument/2006/relationships/hyperlink" Target="https://m.edsoo.ru/fa261b12" TargetMode="External"/><Relationship Id="rId122" Type="http://schemas.openxmlformats.org/officeDocument/2006/relationships/hyperlink" Target="https://m.edsoo.ru/fa2651cc" TargetMode="External"/><Relationship Id="rId143" Type="http://schemas.openxmlformats.org/officeDocument/2006/relationships/hyperlink" Target="https://m.edsoo.ru/fa2687c8" TargetMode="External"/><Relationship Id="rId164" Type="http://schemas.openxmlformats.org/officeDocument/2006/relationships/hyperlink" Target="https://m.edsoo.ru/fa26c2e2" TargetMode="External"/><Relationship Id="rId185" Type="http://schemas.openxmlformats.org/officeDocument/2006/relationships/hyperlink" Target="https://m.edsoo.ru/fa26e7ea" TargetMode="External"/><Relationship Id="rId350" Type="http://schemas.openxmlformats.org/officeDocument/2006/relationships/hyperlink" Target="https://m.edsoo.ru/fbaa64d4" TargetMode="External"/><Relationship Id="rId371" Type="http://schemas.openxmlformats.org/officeDocument/2006/relationships/hyperlink" Target="https://m.edsoo.ru/fbaa949a" TargetMode="External"/><Relationship Id="rId9" Type="http://schemas.openxmlformats.org/officeDocument/2006/relationships/hyperlink" Target="https://m.edsoo.ru/7f413034" TargetMode="External"/><Relationship Id="rId210" Type="http://schemas.openxmlformats.org/officeDocument/2006/relationships/hyperlink" Target="https://m.edsoo.ru/fa271d14" TargetMode="External"/><Relationship Id="rId392" Type="http://schemas.openxmlformats.org/officeDocument/2006/relationships/hyperlink" Target="https://m.edsoo.ru/fbaab0d8" TargetMode="External"/><Relationship Id="rId26" Type="http://schemas.openxmlformats.org/officeDocument/2006/relationships/hyperlink" Target="https://m.edsoo.ru/7f414452" TargetMode="External"/><Relationship Id="rId231" Type="http://schemas.openxmlformats.org/officeDocument/2006/relationships/hyperlink" Target="https://m.edsoo.ru/fa27525c" TargetMode="External"/><Relationship Id="rId252" Type="http://schemas.openxmlformats.org/officeDocument/2006/relationships/hyperlink" Target="https://m.edsoo.ru/fa278b96" TargetMode="External"/><Relationship Id="rId273" Type="http://schemas.openxmlformats.org/officeDocument/2006/relationships/hyperlink" Target="https://m.edsoo.ru/fa27b8f0" TargetMode="External"/><Relationship Id="rId294" Type="http://schemas.openxmlformats.org/officeDocument/2006/relationships/hyperlink" Target="https://m.edsoo.ru/fa27f19e" TargetMode="External"/><Relationship Id="rId308" Type="http://schemas.openxmlformats.org/officeDocument/2006/relationships/hyperlink" Target="https://m.edsoo.ru/fba94d6a" TargetMode="External"/><Relationship Id="rId329" Type="http://schemas.openxmlformats.org/officeDocument/2006/relationships/hyperlink" Target="https://m.edsoo.ru/fbaa4346" TargetMode="External"/><Relationship Id="rId47" Type="http://schemas.openxmlformats.org/officeDocument/2006/relationships/hyperlink" Target="https://m.edsoo.ru/7f4159f6" TargetMode="External"/><Relationship Id="rId68" Type="http://schemas.openxmlformats.org/officeDocument/2006/relationships/hyperlink" Target="https://m.edsoo.ru/7f417922" TargetMode="External"/><Relationship Id="rId89" Type="http://schemas.openxmlformats.org/officeDocument/2006/relationships/hyperlink" Target="https://m.edsoo.ru/7f419b78" TargetMode="External"/><Relationship Id="rId112" Type="http://schemas.openxmlformats.org/officeDocument/2006/relationships/hyperlink" Target="https://m.edsoo.ru/fa262990" TargetMode="External"/><Relationship Id="rId133" Type="http://schemas.openxmlformats.org/officeDocument/2006/relationships/hyperlink" Target="https://m.edsoo.ru/fa2662f2" TargetMode="External"/><Relationship Id="rId154" Type="http://schemas.openxmlformats.org/officeDocument/2006/relationships/hyperlink" Target="https://m.edsoo.ru/fa26adde" TargetMode="External"/><Relationship Id="rId175" Type="http://schemas.openxmlformats.org/officeDocument/2006/relationships/hyperlink" Target="https://m.edsoo.ru/fa26d70a" TargetMode="External"/><Relationship Id="rId340" Type="http://schemas.openxmlformats.org/officeDocument/2006/relationships/hyperlink" Target="https://m.edsoo.ru/fbaa57e6" TargetMode="External"/><Relationship Id="rId361" Type="http://schemas.openxmlformats.org/officeDocument/2006/relationships/hyperlink" Target="https://m.edsoo.ru/fbaa8400" TargetMode="External"/><Relationship Id="rId196" Type="http://schemas.openxmlformats.org/officeDocument/2006/relationships/hyperlink" Target="https://m.edsoo.ru/fa270072" TargetMode="External"/><Relationship Id="rId200" Type="http://schemas.openxmlformats.org/officeDocument/2006/relationships/hyperlink" Target="https://m.edsoo.ru/fa27082e" TargetMode="External"/><Relationship Id="rId382" Type="http://schemas.openxmlformats.org/officeDocument/2006/relationships/hyperlink" Target="https://m.edsoo.ru/fbaaa7a0" TargetMode="External"/><Relationship Id="rId16" Type="http://schemas.openxmlformats.org/officeDocument/2006/relationships/hyperlink" Target="https://m.edsoo.ru/7f413034" TargetMode="External"/><Relationship Id="rId221" Type="http://schemas.openxmlformats.org/officeDocument/2006/relationships/hyperlink" Target="https://m.edsoo.ru/fa2734f2" TargetMode="External"/><Relationship Id="rId242" Type="http://schemas.openxmlformats.org/officeDocument/2006/relationships/hyperlink" Target="https://m.edsoo.ru/fa276c06" TargetMode="External"/><Relationship Id="rId263" Type="http://schemas.openxmlformats.org/officeDocument/2006/relationships/hyperlink" Target="https://m.edsoo.ru/fa279ec4" TargetMode="External"/><Relationship Id="rId284" Type="http://schemas.openxmlformats.org/officeDocument/2006/relationships/hyperlink" Target="https://m.edsoo.ru/fa27dc36" TargetMode="External"/><Relationship Id="rId319" Type="http://schemas.openxmlformats.org/officeDocument/2006/relationships/hyperlink" Target="https://m.edsoo.ru/fba9696c" TargetMode="External"/><Relationship Id="rId37" Type="http://schemas.openxmlformats.org/officeDocument/2006/relationships/hyperlink" Target="https://m.edsoo.ru/7f414452" TargetMode="External"/><Relationship Id="rId58" Type="http://schemas.openxmlformats.org/officeDocument/2006/relationships/hyperlink" Target="https://m.edsoo.ru/7f4159f6" TargetMode="External"/><Relationship Id="rId79" Type="http://schemas.openxmlformats.org/officeDocument/2006/relationships/hyperlink" Target="https://m.edsoo.ru/7f417922" TargetMode="External"/><Relationship Id="rId102" Type="http://schemas.openxmlformats.org/officeDocument/2006/relationships/hyperlink" Target="https://m.edsoo.ru/fa261c34" TargetMode="External"/><Relationship Id="rId123" Type="http://schemas.openxmlformats.org/officeDocument/2006/relationships/hyperlink" Target="https://m.edsoo.ru/fa26565e" TargetMode="External"/><Relationship Id="rId144" Type="http://schemas.openxmlformats.org/officeDocument/2006/relationships/hyperlink" Target="https://m.edsoo.ru/fa268944" TargetMode="External"/><Relationship Id="rId330" Type="http://schemas.openxmlformats.org/officeDocument/2006/relationships/hyperlink" Target="https://m.edsoo.ru/fbaa4472" TargetMode="External"/><Relationship Id="rId90" Type="http://schemas.openxmlformats.org/officeDocument/2006/relationships/hyperlink" Target="https://m.edsoo.ru/7f419b78" TargetMode="External"/><Relationship Id="rId165" Type="http://schemas.openxmlformats.org/officeDocument/2006/relationships/hyperlink" Target="https://m.edsoo.ru/fa26c4ea" TargetMode="External"/><Relationship Id="rId186" Type="http://schemas.openxmlformats.org/officeDocument/2006/relationships/hyperlink" Target="https://m.edsoo.ru/fa26ea7e" TargetMode="External"/><Relationship Id="rId351" Type="http://schemas.openxmlformats.org/officeDocument/2006/relationships/hyperlink" Target="https://m.edsoo.ru/fbaa6b46" TargetMode="External"/><Relationship Id="rId372" Type="http://schemas.openxmlformats.org/officeDocument/2006/relationships/hyperlink" Target="https://m.edsoo.ru/fbaa95a8" TargetMode="External"/><Relationship Id="rId393" Type="http://schemas.openxmlformats.org/officeDocument/2006/relationships/hyperlink" Target="https://m.edsoo.ru/fbaab3b2" TargetMode="External"/><Relationship Id="rId211" Type="http://schemas.openxmlformats.org/officeDocument/2006/relationships/hyperlink" Target="https://m.edsoo.ru/fa271ec2" TargetMode="External"/><Relationship Id="rId232" Type="http://schemas.openxmlformats.org/officeDocument/2006/relationships/hyperlink" Target="https://m.edsoo.ru/fa275540" TargetMode="External"/><Relationship Id="rId253" Type="http://schemas.openxmlformats.org/officeDocument/2006/relationships/hyperlink" Target="https://m.edsoo.ru/fa278cc2" TargetMode="External"/><Relationship Id="rId274" Type="http://schemas.openxmlformats.org/officeDocument/2006/relationships/hyperlink" Target="https://m.edsoo.ru/fa27ba62" TargetMode="External"/><Relationship Id="rId295" Type="http://schemas.openxmlformats.org/officeDocument/2006/relationships/hyperlink" Target="https://m.edsoo.ru/fa27f450" TargetMode="External"/><Relationship Id="rId309" Type="http://schemas.openxmlformats.org/officeDocument/2006/relationships/hyperlink" Target="https://m.edsoo.ru/fba9510c" TargetMode="External"/><Relationship Id="rId27" Type="http://schemas.openxmlformats.org/officeDocument/2006/relationships/hyperlink" Target="https://m.edsoo.ru/7f414452" TargetMode="External"/><Relationship Id="rId48" Type="http://schemas.openxmlformats.org/officeDocument/2006/relationships/hyperlink" Target="https://m.edsoo.ru/7f4159f6" TargetMode="External"/><Relationship Id="rId69" Type="http://schemas.openxmlformats.org/officeDocument/2006/relationships/hyperlink" Target="https://m.edsoo.ru/7f417922" TargetMode="External"/><Relationship Id="rId113" Type="http://schemas.openxmlformats.org/officeDocument/2006/relationships/hyperlink" Target="https://m.edsoo.ru/fa262af8" TargetMode="External"/><Relationship Id="rId134" Type="http://schemas.openxmlformats.org/officeDocument/2006/relationships/hyperlink" Target="https://m.edsoo.ru/fa26645a" TargetMode="External"/><Relationship Id="rId320" Type="http://schemas.openxmlformats.org/officeDocument/2006/relationships/hyperlink" Target="https://m.edsoo.ru/fba97c0e" TargetMode="External"/><Relationship Id="rId80" Type="http://schemas.openxmlformats.org/officeDocument/2006/relationships/hyperlink" Target="https://m.edsoo.ru/7f417922" TargetMode="External"/><Relationship Id="rId155" Type="http://schemas.openxmlformats.org/officeDocument/2006/relationships/hyperlink" Target="https://m.edsoo.ru/fa26af46" TargetMode="External"/><Relationship Id="rId176" Type="http://schemas.openxmlformats.org/officeDocument/2006/relationships/hyperlink" Target="https://m.edsoo.ru/fa26d854" TargetMode="External"/><Relationship Id="rId197" Type="http://schemas.openxmlformats.org/officeDocument/2006/relationships/hyperlink" Target="https://m.edsoo.ru/fa27019e" TargetMode="External"/><Relationship Id="rId341" Type="http://schemas.openxmlformats.org/officeDocument/2006/relationships/hyperlink" Target="https://m.edsoo.ru/fbaa5b42" TargetMode="External"/><Relationship Id="rId362" Type="http://schemas.openxmlformats.org/officeDocument/2006/relationships/hyperlink" Target="https://m.edsoo.ru/fbaa8518" TargetMode="External"/><Relationship Id="rId383" Type="http://schemas.openxmlformats.org/officeDocument/2006/relationships/hyperlink" Target="https://m.edsoo.ru/fbaaa926" TargetMode="External"/><Relationship Id="rId201" Type="http://schemas.openxmlformats.org/officeDocument/2006/relationships/hyperlink" Target="https://m.edsoo.ru/fa2709dc" TargetMode="External"/><Relationship Id="rId222" Type="http://schemas.openxmlformats.org/officeDocument/2006/relationships/hyperlink" Target="https://m.edsoo.ru/fa272ec6" TargetMode="External"/><Relationship Id="rId243" Type="http://schemas.openxmlformats.org/officeDocument/2006/relationships/hyperlink" Target="https://m.edsoo.ru/fa2775f2" TargetMode="External"/><Relationship Id="rId264" Type="http://schemas.openxmlformats.org/officeDocument/2006/relationships/hyperlink" Target="https://m.edsoo.ru/fa279ffa" TargetMode="External"/><Relationship Id="rId285" Type="http://schemas.openxmlformats.org/officeDocument/2006/relationships/hyperlink" Target="https://m.edsoo.ru/fa27dd9e" TargetMode="External"/><Relationship Id="rId17" Type="http://schemas.openxmlformats.org/officeDocument/2006/relationships/hyperlink" Target="https://m.edsoo.ru/7f413034" TargetMode="External"/><Relationship Id="rId38" Type="http://schemas.openxmlformats.org/officeDocument/2006/relationships/hyperlink" Target="https://m.edsoo.ru/7f414452" TargetMode="External"/><Relationship Id="rId59" Type="http://schemas.openxmlformats.org/officeDocument/2006/relationships/hyperlink" Target="https://m.edsoo.ru/7f4159f6" TargetMode="External"/><Relationship Id="rId103" Type="http://schemas.openxmlformats.org/officeDocument/2006/relationships/hyperlink" Target="https://m.edsoo.ru/fa261dc4" TargetMode="External"/><Relationship Id="rId124" Type="http://schemas.openxmlformats.org/officeDocument/2006/relationships/hyperlink" Target="https://m.edsoo.ru/fa26538e" TargetMode="External"/><Relationship Id="rId310" Type="http://schemas.openxmlformats.org/officeDocument/2006/relationships/hyperlink" Target="https://m.edsoo.ru/fba95a26" TargetMode="External"/><Relationship Id="rId70" Type="http://schemas.openxmlformats.org/officeDocument/2006/relationships/hyperlink" Target="https://m.edsoo.ru/7f417922" TargetMode="External"/><Relationship Id="rId91" Type="http://schemas.openxmlformats.org/officeDocument/2006/relationships/hyperlink" Target="https://m.edsoo.ru/7f419b78" TargetMode="External"/><Relationship Id="rId145" Type="http://schemas.openxmlformats.org/officeDocument/2006/relationships/hyperlink" Target="https://m.edsoo.ru/fa2695d8" TargetMode="External"/><Relationship Id="rId166" Type="http://schemas.openxmlformats.org/officeDocument/2006/relationships/hyperlink" Target="https://m.edsoo.ru/fa26c68e" TargetMode="External"/><Relationship Id="rId187" Type="http://schemas.openxmlformats.org/officeDocument/2006/relationships/hyperlink" Target="https://m.edsoo.ru/fa26ebbe" TargetMode="External"/><Relationship Id="rId331" Type="http://schemas.openxmlformats.org/officeDocument/2006/relationships/hyperlink" Target="https://m.edsoo.ru/fbaa459e" TargetMode="External"/><Relationship Id="rId352" Type="http://schemas.openxmlformats.org/officeDocument/2006/relationships/hyperlink" Target="https://m.edsoo.ru/fbaa738e" TargetMode="External"/><Relationship Id="rId373" Type="http://schemas.openxmlformats.org/officeDocument/2006/relationships/hyperlink" Target="https://m.edsoo.ru/fbaa99a4" TargetMode="External"/><Relationship Id="rId394" Type="http://schemas.openxmlformats.org/officeDocument/2006/relationships/hyperlink" Target="https://m.edsoo.ru/fbaab934" TargetMode="External"/><Relationship Id="rId1" Type="http://schemas.openxmlformats.org/officeDocument/2006/relationships/styles" Target="styles.xml"/><Relationship Id="rId212" Type="http://schemas.openxmlformats.org/officeDocument/2006/relationships/hyperlink" Target="https://m.edsoo.ru/fa272020" TargetMode="External"/><Relationship Id="rId233" Type="http://schemas.openxmlformats.org/officeDocument/2006/relationships/hyperlink" Target="https://m.edsoo.ru/fa2758c4" TargetMode="External"/><Relationship Id="rId254" Type="http://schemas.openxmlformats.org/officeDocument/2006/relationships/hyperlink" Target="https://m.edsoo.ru/fa278fc4" TargetMode="External"/><Relationship Id="rId28" Type="http://schemas.openxmlformats.org/officeDocument/2006/relationships/hyperlink" Target="https://m.edsoo.ru/7f414452" TargetMode="External"/><Relationship Id="rId49" Type="http://schemas.openxmlformats.org/officeDocument/2006/relationships/hyperlink" Target="https://m.edsoo.ru/7f4159f6" TargetMode="External"/><Relationship Id="rId114" Type="http://schemas.openxmlformats.org/officeDocument/2006/relationships/hyperlink" Target="https://m.edsoo.ru/fa26341c" TargetMode="External"/><Relationship Id="rId275" Type="http://schemas.openxmlformats.org/officeDocument/2006/relationships/hyperlink" Target="https://m.edsoo.ru/fa27c3d6" TargetMode="External"/><Relationship Id="rId296" Type="http://schemas.openxmlformats.org/officeDocument/2006/relationships/hyperlink" Target="https://m.edsoo.ru/fa27f586" TargetMode="External"/><Relationship Id="rId300" Type="http://schemas.openxmlformats.org/officeDocument/2006/relationships/hyperlink" Target="https://m.edsoo.ru/fa27fbd0" TargetMode="External"/><Relationship Id="rId60" Type="http://schemas.openxmlformats.org/officeDocument/2006/relationships/hyperlink" Target="https://m.edsoo.ru/7f4159f6" TargetMode="External"/><Relationship Id="rId81" Type="http://schemas.openxmlformats.org/officeDocument/2006/relationships/hyperlink" Target="https://m.edsoo.ru/7f417922" TargetMode="External"/><Relationship Id="rId135" Type="http://schemas.openxmlformats.org/officeDocument/2006/relationships/hyperlink" Target="https://m.edsoo.ru/fa2668c4" TargetMode="External"/><Relationship Id="rId156" Type="http://schemas.openxmlformats.org/officeDocument/2006/relationships/hyperlink" Target="https://m.edsoo.ru/fa26b284" TargetMode="External"/><Relationship Id="rId177" Type="http://schemas.openxmlformats.org/officeDocument/2006/relationships/hyperlink" Target="https://m.edsoo.ru/fa26d994" TargetMode="External"/><Relationship Id="rId198" Type="http://schemas.openxmlformats.org/officeDocument/2006/relationships/hyperlink" Target="https://m.edsoo.ru/fa27032e" TargetMode="External"/><Relationship Id="rId321" Type="http://schemas.openxmlformats.org/officeDocument/2006/relationships/hyperlink" Target="https://m.edsoo.ru/fba9702e" TargetMode="External"/><Relationship Id="rId342" Type="http://schemas.openxmlformats.org/officeDocument/2006/relationships/hyperlink" Target="https://m.edsoo.ru/fbaa5c96" TargetMode="External"/><Relationship Id="rId363" Type="http://schemas.openxmlformats.org/officeDocument/2006/relationships/hyperlink" Target="https://m.edsoo.ru/fbaa8770" TargetMode="External"/><Relationship Id="rId384" Type="http://schemas.openxmlformats.org/officeDocument/2006/relationships/hyperlink" Target="https://m.edsoo.ru/fbaaac78" TargetMode="External"/><Relationship Id="rId202" Type="http://schemas.openxmlformats.org/officeDocument/2006/relationships/hyperlink" Target="https://m.edsoo.ru/fa270b44" TargetMode="External"/><Relationship Id="rId223" Type="http://schemas.openxmlformats.org/officeDocument/2006/relationships/hyperlink" Target="https://m.edsoo.ru/fa273f6a" TargetMode="External"/><Relationship Id="rId244" Type="http://schemas.openxmlformats.org/officeDocument/2006/relationships/hyperlink" Target="https://m.edsoo.ru/fa27771e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7f414452" TargetMode="External"/><Relationship Id="rId265" Type="http://schemas.openxmlformats.org/officeDocument/2006/relationships/hyperlink" Target="https://m.edsoo.ru/fa27a11c" TargetMode="External"/><Relationship Id="rId286" Type="http://schemas.openxmlformats.org/officeDocument/2006/relationships/hyperlink" Target="https://m.edsoo.ru/fa27df1a" TargetMode="External"/><Relationship Id="rId50" Type="http://schemas.openxmlformats.org/officeDocument/2006/relationships/hyperlink" Target="https://m.edsoo.ru/7f4159f6" TargetMode="External"/><Relationship Id="rId104" Type="http://schemas.openxmlformats.org/officeDocument/2006/relationships/hyperlink" Target="https://m.edsoo.ru/fa261ef0" TargetMode="External"/><Relationship Id="rId125" Type="http://schemas.openxmlformats.org/officeDocument/2006/relationships/hyperlink" Target="https://m.edsoo.ru/fa2657c6" TargetMode="External"/><Relationship Id="rId146" Type="http://schemas.openxmlformats.org/officeDocument/2006/relationships/hyperlink" Target="https://m.edsoo.ru/fa26984e" TargetMode="External"/><Relationship Id="rId167" Type="http://schemas.openxmlformats.org/officeDocument/2006/relationships/hyperlink" Target="https://m.edsoo.ru/fa26c83c" TargetMode="External"/><Relationship Id="rId188" Type="http://schemas.openxmlformats.org/officeDocument/2006/relationships/hyperlink" Target="https://m.edsoo.ru/fa26edda" TargetMode="External"/><Relationship Id="rId311" Type="http://schemas.openxmlformats.org/officeDocument/2006/relationships/hyperlink" Target="https://m.edsoo.ru/fba95918" TargetMode="External"/><Relationship Id="rId332" Type="http://schemas.openxmlformats.org/officeDocument/2006/relationships/hyperlink" Target="https://m.edsoo.ru/fbaa47ce" TargetMode="External"/><Relationship Id="rId353" Type="http://schemas.openxmlformats.org/officeDocument/2006/relationships/hyperlink" Target="https://m.edsoo.ru/fbaa750a" TargetMode="External"/><Relationship Id="rId374" Type="http://schemas.openxmlformats.org/officeDocument/2006/relationships/hyperlink" Target="https://m.edsoo.ru/fbaa9b16" TargetMode="External"/><Relationship Id="rId395" Type="http://schemas.openxmlformats.org/officeDocument/2006/relationships/hyperlink" Target="https://m.edsoo.ru/fbaaba4c" TargetMode="External"/><Relationship Id="rId71" Type="http://schemas.openxmlformats.org/officeDocument/2006/relationships/hyperlink" Target="https://m.edsoo.ru/7f417922" TargetMode="External"/><Relationship Id="rId92" Type="http://schemas.openxmlformats.org/officeDocument/2006/relationships/hyperlink" Target="https://m.edsoo.ru/7f419b78" TargetMode="External"/><Relationship Id="rId213" Type="http://schemas.openxmlformats.org/officeDocument/2006/relationships/hyperlink" Target="https://m.edsoo.ru/fa272354" TargetMode="External"/><Relationship Id="rId234" Type="http://schemas.openxmlformats.org/officeDocument/2006/relationships/hyperlink" Target="https://m.edsoo.ru/fa275a2c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m.edsoo.ru/7f414452" TargetMode="External"/><Relationship Id="rId255" Type="http://schemas.openxmlformats.org/officeDocument/2006/relationships/hyperlink" Target="https://m.edsoo.ru/fa2790f0" TargetMode="External"/><Relationship Id="rId276" Type="http://schemas.openxmlformats.org/officeDocument/2006/relationships/hyperlink" Target="https://m.edsoo.ru/fa27c6ba" TargetMode="External"/><Relationship Id="rId297" Type="http://schemas.openxmlformats.org/officeDocument/2006/relationships/hyperlink" Target="https://m.edsoo.ru/fa27f6b2" TargetMode="External"/><Relationship Id="rId40" Type="http://schemas.openxmlformats.org/officeDocument/2006/relationships/hyperlink" Target="https://m.edsoo.ru/7f414452" TargetMode="External"/><Relationship Id="rId115" Type="http://schemas.openxmlformats.org/officeDocument/2006/relationships/hyperlink" Target="https://m.edsoo.ru/fa263584" TargetMode="External"/><Relationship Id="rId136" Type="http://schemas.openxmlformats.org/officeDocument/2006/relationships/hyperlink" Target="https://m.edsoo.ru/fa2671e8" TargetMode="External"/><Relationship Id="rId157" Type="http://schemas.openxmlformats.org/officeDocument/2006/relationships/hyperlink" Target="https://m.edsoo.ru/fa26b3f6" TargetMode="External"/><Relationship Id="rId178" Type="http://schemas.openxmlformats.org/officeDocument/2006/relationships/hyperlink" Target="https://m.edsoo.ru/fa26dac0" TargetMode="External"/><Relationship Id="rId301" Type="http://schemas.openxmlformats.org/officeDocument/2006/relationships/hyperlink" Target="https://m.edsoo.ru/fa27fd60" TargetMode="External"/><Relationship Id="rId322" Type="http://schemas.openxmlformats.org/officeDocument/2006/relationships/hyperlink" Target="https://m.edsoo.ru/fbaa2bae" TargetMode="External"/><Relationship Id="rId343" Type="http://schemas.openxmlformats.org/officeDocument/2006/relationships/hyperlink" Target="https://m.edsoo.ru/fbaa782a" TargetMode="External"/><Relationship Id="rId364" Type="http://schemas.openxmlformats.org/officeDocument/2006/relationships/hyperlink" Target="https://m.edsoo.ru/fbaa887e" TargetMode="External"/><Relationship Id="rId61" Type="http://schemas.openxmlformats.org/officeDocument/2006/relationships/hyperlink" Target="https://m.edsoo.ru/7f4159f6" TargetMode="External"/><Relationship Id="rId82" Type="http://schemas.openxmlformats.org/officeDocument/2006/relationships/hyperlink" Target="https://m.edsoo.ru/7f417922" TargetMode="External"/><Relationship Id="rId199" Type="http://schemas.openxmlformats.org/officeDocument/2006/relationships/hyperlink" Target="https://m.edsoo.ru/fa270464" TargetMode="External"/><Relationship Id="rId203" Type="http://schemas.openxmlformats.org/officeDocument/2006/relationships/hyperlink" Target="https://m.edsoo.ru/fa270e1e" TargetMode="External"/><Relationship Id="rId385" Type="http://schemas.openxmlformats.org/officeDocument/2006/relationships/hyperlink" Target="https://m.edsoo.ru/fbaaad86" TargetMode="External"/><Relationship Id="rId19" Type="http://schemas.openxmlformats.org/officeDocument/2006/relationships/hyperlink" Target="https://m.edsoo.ru/7f413034" TargetMode="External"/><Relationship Id="rId224" Type="http://schemas.openxmlformats.org/officeDocument/2006/relationships/hyperlink" Target="https://m.edsoo.ru/fa2740c8" TargetMode="External"/><Relationship Id="rId245" Type="http://schemas.openxmlformats.org/officeDocument/2006/relationships/hyperlink" Target="https://m.edsoo.ru/fa277976" TargetMode="External"/><Relationship Id="rId266" Type="http://schemas.openxmlformats.org/officeDocument/2006/relationships/hyperlink" Target="https://m.edsoo.ru/fa27a356" TargetMode="External"/><Relationship Id="rId287" Type="http://schemas.openxmlformats.org/officeDocument/2006/relationships/hyperlink" Target="https://m.edsoo.ru/fa27e262" TargetMode="External"/><Relationship Id="rId30" Type="http://schemas.openxmlformats.org/officeDocument/2006/relationships/hyperlink" Target="https://m.edsoo.ru/7f414452" TargetMode="External"/><Relationship Id="rId105" Type="http://schemas.openxmlformats.org/officeDocument/2006/relationships/hyperlink" Target="https://m.edsoo.ru/fa262030" TargetMode="External"/><Relationship Id="rId126" Type="http://schemas.openxmlformats.org/officeDocument/2006/relationships/hyperlink" Target="https://m.edsoo.ru/fa26599c" TargetMode="External"/><Relationship Id="rId147" Type="http://schemas.openxmlformats.org/officeDocument/2006/relationships/hyperlink" Target="https://m.edsoo.ru/fa269a38" TargetMode="External"/><Relationship Id="rId168" Type="http://schemas.openxmlformats.org/officeDocument/2006/relationships/hyperlink" Target="https://m.edsoo.ru/fa26cb7a" TargetMode="External"/><Relationship Id="rId312" Type="http://schemas.openxmlformats.org/officeDocument/2006/relationships/hyperlink" Target="https://m.edsoo.ru/fba9562a" TargetMode="External"/><Relationship Id="rId333" Type="http://schemas.openxmlformats.org/officeDocument/2006/relationships/hyperlink" Target="https://m.edsoo.ru/fbaa48f0" TargetMode="External"/><Relationship Id="rId354" Type="http://schemas.openxmlformats.org/officeDocument/2006/relationships/hyperlink" Target="https://m.edsoo.ru/fbaa76a4" TargetMode="External"/><Relationship Id="rId51" Type="http://schemas.openxmlformats.org/officeDocument/2006/relationships/hyperlink" Target="https://m.edsoo.ru/7f4159f6" TargetMode="External"/><Relationship Id="rId72" Type="http://schemas.openxmlformats.org/officeDocument/2006/relationships/hyperlink" Target="https://m.edsoo.ru/7f417922" TargetMode="External"/><Relationship Id="rId93" Type="http://schemas.openxmlformats.org/officeDocument/2006/relationships/hyperlink" Target="https://m.edsoo.ru/7f419b78" TargetMode="External"/><Relationship Id="rId189" Type="http://schemas.openxmlformats.org/officeDocument/2006/relationships/hyperlink" Target="https://m.edsoo.ru/fa26f03c" TargetMode="External"/><Relationship Id="rId375" Type="http://schemas.openxmlformats.org/officeDocument/2006/relationships/hyperlink" Target="https://m.edsoo.ru/fbaa9c38" TargetMode="External"/><Relationship Id="rId396" Type="http://schemas.openxmlformats.org/officeDocument/2006/relationships/hyperlink" Target="https://m.edsoo.ru/fbaabdda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a272548" TargetMode="External"/><Relationship Id="rId235" Type="http://schemas.openxmlformats.org/officeDocument/2006/relationships/hyperlink" Target="https://m.edsoo.ru/fa275e00" TargetMode="External"/><Relationship Id="rId256" Type="http://schemas.openxmlformats.org/officeDocument/2006/relationships/hyperlink" Target="https://m.edsoo.ru/fa27921c" TargetMode="External"/><Relationship Id="rId277" Type="http://schemas.openxmlformats.org/officeDocument/2006/relationships/hyperlink" Target="https://m.edsoo.ru/fa27ca02" TargetMode="External"/><Relationship Id="rId298" Type="http://schemas.openxmlformats.org/officeDocument/2006/relationships/hyperlink" Target="https://m.edsoo.ru/fa27f978" TargetMode="External"/><Relationship Id="rId400" Type="http://schemas.openxmlformats.org/officeDocument/2006/relationships/hyperlink" Target="https://m.edsoo.ru/fbaac24e" TargetMode="External"/><Relationship Id="rId116" Type="http://schemas.openxmlformats.org/officeDocument/2006/relationships/hyperlink" Target="https://m.edsoo.ru/fa263868" TargetMode="External"/><Relationship Id="rId137" Type="http://schemas.openxmlformats.org/officeDocument/2006/relationships/hyperlink" Target="https://m.edsoo.ru/fa2674d6" TargetMode="External"/><Relationship Id="rId158" Type="http://schemas.openxmlformats.org/officeDocument/2006/relationships/hyperlink" Target="https://m.edsoo.ru/fa26b568" TargetMode="External"/><Relationship Id="rId302" Type="http://schemas.openxmlformats.org/officeDocument/2006/relationships/hyperlink" Target="https://m.edsoo.ru/fa27fe82" TargetMode="External"/><Relationship Id="rId323" Type="http://schemas.openxmlformats.org/officeDocument/2006/relationships/hyperlink" Target="https://m.edsoo.ru/fbaa2cc6" TargetMode="External"/><Relationship Id="rId344" Type="http://schemas.openxmlformats.org/officeDocument/2006/relationships/hyperlink" Target="https://m.edsoo.ru/fbaa5dae" TargetMode="Externa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7f414452" TargetMode="External"/><Relationship Id="rId62" Type="http://schemas.openxmlformats.org/officeDocument/2006/relationships/hyperlink" Target="https://m.edsoo.ru/7f4159f6" TargetMode="External"/><Relationship Id="rId83" Type="http://schemas.openxmlformats.org/officeDocument/2006/relationships/hyperlink" Target="https://m.edsoo.ru/7f417922" TargetMode="External"/><Relationship Id="rId179" Type="http://schemas.openxmlformats.org/officeDocument/2006/relationships/hyperlink" Target="https://m.edsoo.ru/fa26dd40" TargetMode="External"/><Relationship Id="rId365" Type="http://schemas.openxmlformats.org/officeDocument/2006/relationships/hyperlink" Target="https://m.edsoo.ru/fbaa898c" TargetMode="External"/><Relationship Id="rId386" Type="http://schemas.openxmlformats.org/officeDocument/2006/relationships/hyperlink" Target="https://m.edsoo.ru/fbaaa016" TargetMode="External"/><Relationship Id="rId190" Type="http://schemas.openxmlformats.org/officeDocument/2006/relationships/hyperlink" Target="https://m.edsoo.ru/fa26f65e" TargetMode="External"/><Relationship Id="rId204" Type="http://schemas.openxmlformats.org/officeDocument/2006/relationships/hyperlink" Target="https://m.edsoo.ru/fa270f86" TargetMode="External"/><Relationship Id="rId225" Type="http://schemas.openxmlformats.org/officeDocument/2006/relationships/hyperlink" Target="https://m.edsoo.ru/fa27423a" TargetMode="External"/><Relationship Id="rId246" Type="http://schemas.openxmlformats.org/officeDocument/2006/relationships/hyperlink" Target="https://m.edsoo.ru/fa277bf6" TargetMode="External"/><Relationship Id="rId267" Type="http://schemas.openxmlformats.org/officeDocument/2006/relationships/hyperlink" Target="https://m.edsoo.ru/fa27a7ca" TargetMode="External"/><Relationship Id="rId288" Type="http://schemas.openxmlformats.org/officeDocument/2006/relationships/hyperlink" Target="https://m.edsoo.ru/fa27e5b4" TargetMode="External"/><Relationship Id="rId106" Type="http://schemas.openxmlformats.org/officeDocument/2006/relationships/hyperlink" Target="https://m.edsoo.ru/fa26215c" TargetMode="External"/><Relationship Id="rId127" Type="http://schemas.openxmlformats.org/officeDocument/2006/relationships/hyperlink" Target="https://m.edsoo.ru/fa2679c2" TargetMode="External"/><Relationship Id="rId313" Type="http://schemas.openxmlformats.org/officeDocument/2006/relationships/hyperlink" Target="https://m.edsoo.ru/fba95b3e" TargetMode="Externa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7f414452" TargetMode="External"/><Relationship Id="rId52" Type="http://schemas.openxmlformats.org/officeDocument/2006/relationships/hyperlink" Target="https://m.edsoo.ru/7f4159f6" TargetMode="External"/><Relationship Id="rId73" Type="http://schemas.openxmlformats.org/officeDocument/2006/relationships/hyperlink" Target="https://m.edsoo.ru/7f417922" TargetMode="External"/><Relationship Id="rId94" Type="http://schemas.openxmlformats.org/officeDocument/2006/relationships/hyperlink" Target="https://m.edsoo.ru/7f419b78" TargetMode="External"/><Relationship Id="rId148" Type="http://schemas.openxmlformats.org/officeDocument/2006/relationships/hyperlink" Target="https://m.edsoo.ru/fa269d1c" TargetMode="External"/><Relationship Id="rId169" Type="http://schemas.openxmlformats.org/officeDocument/2006/relationships/hyperlink" Target="https://m.edsoo.ru/fa26cce2" TargetMode="External"/><Relationship Id="rId334" Type="http://schemas.openxmlformats.org/officeDocument/2006/relationships/hyperlink" Target="https://m.edsoo.ru/fbaa51f6" TargetMode="External"/><Relationship Id="rId355" Type="http://schemas.openxmlformats.org/officeDocument/2006/relationships/hyperlink" Target="https://m.edsoo.ru/fbaa90e4" TargetMode="External"/><Relationship Id="rId376" Type="http://schemas.openxmlformats.org/officeDocument/2006/relationships/hyperlink" Target="https://m.edsoo.ru/fbaa9d50" TargetMode="External"/><Relationship Id="rId397" Type="http://schemas.openxmlformats.org/officeDocument/2006/relationships/hyperlink" Target="https://m.edsoo.ru/fbaabef2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fa26dfa2" TargetMode="External"/><Relationship Id="rId215" Type="http://schemas.openxmlformats.org/officeDocument/2006/relationships/hyperlink" Target="https://m.edsoo.ru/fa2726d8" TargetMode="External"/><Relationship Id="rId236" Type="http://schemas.openxmlformats.org/officeDocument/2006/relationships/hyperlink" Target="https://m.edsoo.ru/fa2760da" TargetMode="External"/><Relationship Id="rId257" Type="http://schemas.openxmlformats.org/officeDocument/2006/relationships/hyperlink" Target="https://m.edsoo.ru/fa2796b8" TargetMode="External"/><Relationship Id="rId278" Type="http://schemas.openxmlformats.org/officeDocument/2006/relationships/hyperlink" Target="https://m.edsoo.ru/fa27cb6a" TargetMode="External"/><Relationship Id="rId401" Type="http://schemas.openxmlformats.org/officeDocument/2006/relationships/hyperlink" Target="https://m.edsoo.ru/fbaac370" TargetMode="External"/><Relationship Id="rId303" Type="http://schemas.openxmlformats.org/officeDocument/2006/relationships/hyperlink" Target="https://m.edsoo.ru/fa2803b4" TargetMode="External"/><Relationship Id="rId42" Type="http://schemas.openxmlformats.org/officeDocument/2006/relationships/hyperlink" Target="https://m.edsoo.ru/7f414452" TargetMode="External"/><Relationship Id="rId84" Type="http://schemas.openxmlformats.org/officeDocument/2006/relationships/hyperlink" Target="https://m.edsoo.ru/7f419b78" TargetMode="External"/><Relationship Id="rId138" Type="http://schemas.openxmlformats.org/officeDocument/2006/relationships/hyperlink" Target="https://m.edsoo.ru/fa2676ca" TargetMode="External"/><Relationship Id="rId345" Type="http://schemas.openxmlformats.org/officeDocument/2006/relationships/hyperlink" Target="https://m.edsoo.ru/fbaa610a" TargetMode="External"/><Relationship Id="rId387" Type="http://schemas.openxmlformats.org/officeDocument/2006/relationships/hyperlink" Target="https://m.edsoo.ru/fbaaab60" TargetMode="External"/><Relationship Id="rId191" Type="http://schemas.openxmlformats.org/officeDocument/2006/relationships/hyperlink" Target="https://m.edsoo.ru/fa26f780" TargetMode="External"/><Relationship Id="rId205" Type="http://schemas.openxmlformats.org/officeDocument/2006/relationships/hyperlink" Target="https://m.edsoo.ru/fa271166" TargetMode="External"/><Relationship Id="rId247" Type="http://schemas.openxmlformats.org/officeDocument/2006/relationships/hyperlink" Target="https://m.edsoo.ru/fa278042" TargetMode="External"/><Relationship Id="rId107" Type="http://schemas.openxmlformats.org/officeDocument/2006/relationships/hyperlink" Target="https://m.edsoo.ru/fa262288" TargetMode="External"/><Relationship Id="rId289" Type="http://schemas.openxmlformats.org/officeDocument/2006/relationships/hyperlink" Target="https://m.edsoo.ru/fa27e86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181</Pages>
  <Words>45722</Words>
  <Characters>260622</Characters>
  <Application>Microsoft Office Word</Application>
  <DocSecurity>0</DocSecurity>
  <Lines>2171</Lines>
  <Paragraphs>611</Paragraphs>
  <ScaleCrop>false</ScaleCrop>
  <Company>*</Company>
  <LinksUpToDate>false</LinksUpToDate>
  <CharactersWithSpaces>305733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5</cp:revision>
  <dcterms:created xsi:type="dcterms:W3CDTF">2025-09-01T19:32:00Z</dcterms:created>
  <dcterms:modified xsi:type="dcterms:W3CDTF">2025-09-04T09:42:00Z</dcterms:modified>
</cp:coreProperties>
</file>